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420CC" w14:textId="7930DF36" w:rsidR="00141E7E" w:rsidRPr="004D636A" w:rsidRDefault="00141E7E" w:rsidP="00141E7E">
      <w:pPr>
        <w:pStyle w:val="3gpptdocheadfirst"/>
        <w:rPr>
          <w:rFonts w:eastAsia="MS Mincho"/>
          <w:lang w:val="de-DE"/>
        </w:rPr>
      </w:pPr>
      <w:bookmarkStart w:id="0" w:name="_Hlk131173287"/>
      <w:r w:rsidRPr="004D636A">
        <w:rPr>
          <w:rFonts w:eastAsia="MS Mincho"/>
          <w:lang w:val="de-DE"/>
        </w:rPr>
        <w:t>3GPP TSG RAN WG1 #120</w:t>
      </w:r>
      <w:r w:rsidR="00BE142C" w:rsidRPr="004D636A">
        <w:rPr>
          <w:rFonts w:eastAsiaTheme="minorEastAsia"/>
          <w:lang w:val="de-DE" w:eastAsia="zh-CN"/>
        </w:rPr>
        <w:t>bis</w:t>
      </w:r>
      <w:r w:rsidRPr="004D636A">
        <w:rPr>
          <w:rFonts w:eastAsia="MS Mincho"/>
          <w:lang w:val="de-DE"/>
        </w:rPr>
        <w:tab/>
      </w:r>
      <w:r w:rsidR="00167055" w:rsidRPr="004D636A">
        <w:rPr>
          <w:rFonts w:eastAsia="MS Mincho"/>
          <w:lang w:val="de-DE"/>
        </w:rPr>
        <w:t>R1-2502202</w:t>
      </w:r>
    </w:p>
    <w:p w14:paraId="5BEADAF2" w14:textId="44636D6A" w:rsidR="00141E7E" w:rsidRPr="00A42CDC" w:rsidRDefault="00BE142C" w:rsidP="00141E7E">
      <w:pPr>
        <w:pStyle w:val="3gpptdocheadfirst"/>
        <w:rPr>
          <w:rFonts w:eastAsia="MS Mincho"/>
        </w:rPr>
      </w:pPr>
      <w:r>
        <w:rPr>
          <w:rFonts w:eastAsiaTheme="minorEastAsia" w:hint="eastAsia"/>
          <w:lang w:eastAsia="zh-CN"/>
        </w:rPr>
        <w:t>Wuhan</w:t>
      </w:r>
      <w:r w:rsidR="00141E7E" w:rsidRPr="00540CD5">
        <w:rPr>
          <w:rFonts w:eastAsia="MS Mincho"/>
        </w:rPr>
        <w:t xml:space="preserve">, </w:t>
      </w:r>
      <w:r>
        <w:rPr>
          <w:rFonts w:eastAsiaTheme="minorEastAsia" w:hint="eastAsia"/>
          <w:lang w:eastAsia="zh-CN"/>
        </w:rPr>
        <w:t>China</w:t>
      </w:r>
      <w:r w:rsidR="00141E7E" w:rsidRPr="00540CD5">
        <w:rPr>
          <w:rFonts w:eastAsia="MS Mincho"/>
        </w:rPr>
        <w:t xml:space="preserve">, </w:t>
      </w:r>
      <w:r>
        <w:rPr>
          <w:rFonts w:eastAsiaTheme="minorEastAsia" w:hint="eastAsia"/>
          <w:lang w:eastAsia="zh-CN"/>
        </w:rPr>
        <w:t>April</w:t>
      </w:r>
      <w:r w:rsidR="00141E7E" w:rsidRPr="00540CD5">
        <w:rPr>
          <w:rFonts w:eastAsia="MS Mincho"/>
        </w:rPr>
        <w:t xml:space="preserve"> 7th – </w:t>
      </w:r>
      <w:r>
        <w:rPr>
          <w:rFonts w:eastAsiaTheme="minorEastAsia" w:hint="eastAsia"/>
          <w:lang w:eastAsia="zh-CN"/>
        </w:rPr>
        <w:t>11th</w:t>
      </w:r>
      <w:r w:rsidR="00141E7E" w:rsidRPr="00540CD5">
        <w:rPr>
          <w:rFonts w:eastAsia="MS Mincho"/>
        </w:rPr>
        <w:t>, 2025</w:t>
      </w:r>
    </w:p>
    <w:p w14:paraId="5BDE4F87" w14:textId="77777777" w:rsidR="00141E7E" w:rsidRPr="00261CFC" w:rsidRDefault="00141E7E" w:rsidP="00141E7E">
      <w:pPr>
        <w:pStyle w:val="3gpptdocheadfirst"/>
        <w:jc w:val="both"/>
        <w:rPr>
          <w:lang w:val="en-US"/>
        </w:rPr>
      </w:pPr>
    </w:p>
    <w:p w14:paraId="7A9DD12B" w14:textId="1900BD7A" w:rsidR="00141E7E" w:rsidRPr="00D71966" w:rsidRDefault="00141E7E" w:rsidP="00141E7E">
      <w:pPr>
        <w:pStyle w:val="3gpptdochead"/>
        <w:jc w:val="both"/>
      </w:pPr>
      <w:r w:rsidRPr="00D71966">
        <w:t>Agenda Item:</w:t>
      </w:r>
      <w:r w:rsidRPr="00D71966">
        <w:tab/>
      </w:r>
      <w:r>
        <w:t>9.4.3</w:t>
      </w:r>
    </w:p>
    <w:p w14:paraId="136E6ABD" w14:textId="77777777" w:rsidR="00141E7E" w:rsidRPr="00D71966" w:rsidRDefault="00141E7E" w:rsidP="00141E7E">
      <w:pPr>
        <w:pStyle w:val="3gpptdochead"/>
        <w:jc w:val="both"/>
      </w:pPr>
      <w:r w:rsidRPr="00D71966">
        <w:t>Source:</w:t>
      </w:r>
      <w:r w:rsidRPr="00D71966">
        <w:tab/>
        <w:t>NEC</w:t>
      </w:r>
    </w:p>
    <w:p w14:paraId="0E01A1EA" w14:textId="0EA875F6" w:rsidR="00141E7E" w:rsidRPr="00141E7E" w:rsidRDefault="00141E7E" w:rsidP="00141E7E">
      <w:pPr>
        <w:pStyle w:val="3gpptdochead"/>
        <w:jc w:val="both"/>
        <w:rPr>
          <w:lang w:val="en-US"/>
        </w:rPr>
      </w:pPr>
      <w:r w:rsidRPr="00D71966">
        <w:t>Title:</w:t>
      </w:r>
      <w:r w:rsidRPr="00D71966">
        <w:tab/>
      </w:r>
      <w:r>
        <w:t>Discussion on t</w:t>
      </w:r>
      <w:r w:rsidRPr="00141E7E">
        <w:t>iming acquisition and synchronization</w:t>
      </w:r>
    </w:p>
    <w:p w14:paraId="6FAD4BE5" w14:textId="77777777" w:rsidR="00141E7E" w:rsidRPr="00D71966" w:rsidRDefault="00141E7E" w:rsidP="00141E7E">
      <w:pPr>
        <w:pStyle w:val="3gpptdocheadlast"/>
        <w:jc w:val="both"/>
        <w:rPr>
          <w:rFonts w:eastAsiaTheme="minorEastAsia"/>
        </w:rPr>
      </w:pPr>
      <w:r w:rsidRPr="00D71966">
        <w:t>Document for:</w:t>
      </w:r>
      <w:r w:rsidRPr="00D71966">
        <w:tab/>
        <w:t>Discussion and Decision</w:t>
      </w:r>
    </w:p>
    <w:p w14:paraId="664591BE" w14:textId="77777777" w:rsidR="00141E7E" w:rsidRPr="00D71966" w:rsidRDefault="00141E7E" w:rsidP="00141E7E">
      <w:pPr>
        <w:pStyle w:val="3gpptitlelv1"/>
        <w:rPr>
          <w:rFonts w:eastAsiaTheme="minorEastAsia"/>
        </w:rPr>
      </w:pPr>
      <w:r w:rsidRPr="00D71966">
        <w:rPr>
          <w:rFonts w:eastAsiaTheme="minorEastAsia"/>
        </w:rPr>
        <w:t>1</w:t>
      </w:r>
      <w:r w:rsidRPr="00D71966">
        <w:rPr>
          <w:rFonts w:eastAsiaTheme="minorEastAsia"/>
        </w:rPr>
        <w:tab/>
        <w:t>Introduction</w:t>
      </w:r>
    </w:p>
    <w:p w14:paraId="15F5021D" w14:textId="42F69DB9" w:rsidR="00141E7E" w:rsidRDefault="00141E7E" w:rsidP="005E7384">
      <w:pPr>
        <w:pStyle w:val="3gpptxt"/>
        <w:spacing w:before="240" w:line="288" w:lineRule="auto"/>
        <w:jc w:val="both"/>
        <w:rPr>
          <w:rFonts w:eastAsiaTheme="minorEastAsia"/>
        </w:rPr>
      </w:pPr>
      <w:bookmarkStart w:id="1" w:name="_Hlk162857488"/>
      <w:bookmarkEnd w:id="0"/>
      <w:r>
        <w:rPr>
          <w:rFonts w:eastAsiaTheme="minorEastAsia"/>
        </w:rPr>
        <w:t xml:space="preserve">In RAN#106 meeting, a new WID [1] is </w:t>
      </w:r>
      <w:r w:rsidR="00DB3047">
        <w:rPr>
          <w:rFonts w:eastAsiaTheme="minorEastAsia"/>
        </w:rPr>
        <w:t>approved</w:t>
      </w:r>
      <w:r>
        <w:rPr>
          <w:rFonts w:eastAsiaTheme="minorEastAsia"/>
        </w:rPr>
        <w:t xml:space="preserve"> with RAN1</w:t>
      </w:r>
      <w:r w:rsidR="00DB3047">
        <w:rPr>
          <w:rFonts w:eastAsiaTheme="minorEastAsia"/>
        </w:rPr>
        <w:t xml:space="preserve"> work</w:t>
      </w:r>
      <w:r>
        <w:rPr>
          <w:rFonts w:eastAsiaTheme="minorEastAsia"/>
        </w:rPr>
        <w:t xml:space="preserve"> </w:t>
      </w:r>
      <w:r w:rsidR="00DB3047">
        <w:rPr>
          <w:rFonts w:eastAsiaTheme="minorEastAsia"/>
        </w:rPr>
        <w:t>scope</w:t>
      </w:r>
      <w:r>
        <w:rPr>
          <w:rFonts w:eastAsiaTheme="minorEastAsia"/>
        </w:rPr>
        <w:t xml:space="preserve"> as below</w:t>
      </w:r>
      <w:r w:rsidRPr="00D71966">
        <w:rPr>
          <w:rFonts w:eastAsiaTheme="minorEastAsia"/>
        </w:rPr>
        <w:t>.</w:t>
      </w:r>
    </w:p>
    <w:tbl>
      <w:tblPr>
        <w:tblStyle w:val="TableGrid"/>
        <w:tblW w:w="0" w:type="auto"/>
        <w:tblLook w:val="04A0" w:firstRow="1" w:lastRow="0" w:firstColumn="1" w:lastColumn="0" w:noHBand="0" w:noVBand="1"/>
      </w:tblPr>
      <w:tblGrid>
        <w:gridCol w:w="9350"/>
      </w:tblGrid>
      <w:tr w:rsidR="00141E7E" w14:paraId="130EFC21" w14:textId="77777777" w:rsidTr="00141E7E">
        <w:tc>
          <w:tcPr>
            <w:tcW w:w="9350" w:type="dxa"/>
          </w:tcPr>
          <w:p w14:paraId="60BC64AF" w14:textId="77777777" w:rsidR="00141E7E" w:rsidRPr="009C54AE" w:rsidRDefault="00141E7E" w:rsidP="00EB7D94">
            <w:pPr>
              <w:spacing w:after="120"/>
              <w:ind w:right="-96"/>
              <w:jc w:val="both"/>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The following objectives are set, within the General Scope:</w:t>
            </w:r>
          </w:p>
          <w:p w14:paraId="366F86F5" w14:textId="77777777" w:rsidR="00141E7E" w:rsidRPr="009C54AE" w:rsidRDefault="00141E7E" w:rsidP="00EB7D94">
            <w:pPr>
              <w:numPr>
                <w:ilvl w:val="0"/>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RAN1 scope:</w:t>
            </w:r>
          </w:p>
          <w:p w14:paraId="6F9948BB"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PRDCH and PDRCH, which are the only physical channels in R2D and D2R, respectively.</w:t>
            </w:r>
          </w:p>
          <w:p w14:paraId="66882511"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val="pt-PT" w:eastAsia="ja-JP"/>
              </w:rPr>
            </w:pPr>
            <w:r w:rsidRPr="009C54AE">
              <w:rPr>
                <w:rFonts w:ascii="Times New Roman" w:eastAsia="SimSun" w:hAnsi="Times New Roman" w:cs="Times New Roman"/>
                <w:sz w:val="20"/>
                <w:szCs w:val="20"/>
                <w:lang w:val="pt-PT" w:eastAsia="ja-JP"/>
              </w:rPr>
              <w:t>R2D and D2R signal(s)</w:t>
            </w:r>
          </w:p>
          <w:p w14:paraId="1002F630"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Multiplexing/multiple access in R2D is by only TDMA, and in D2R is by only TDMA and FDMA.</w:t>
            </w:r>
          </w:p>
          <w:p w14:paraId="5CAB5053"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R2D supports only OOK-4 modulation, one solution for CP handling. D2R backscattering supports only OOK and BPSK modulations.</w:t>
            </w:r>
          </w:p>
          <w:p w14:paraId="33356588"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R2D transmission supports only the Manchester line code in TR 38.769</w:t>
            </w:r>
          </w:p>
          <w:p w14:paraId="2284E308"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D2R transmission supports:</w:t>
            </w:r>
          </w:p>
          <w:p w14:paraId="5F066E77" w14:textId="77777777" w:rsidR="00141E7E" w:rsidRPr="009C54AE" w:rsidRDefault="00141E7E" w:rsidP="00EB7D94">
            <w:pPr>
              <w:numPr>
                <w:ilvl w:val="2"/>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Either the Manchester line code in TR 38.769 or no line code (one to be down-selected); and</w:t>
            </w:r>
          </w:p>
          <w:p w14:paraId="14C8ACCA" w14:textId="77777777" w:rsidR="00141E7E" w:rsidRPr="009C54AE" w:rsidRDefault="00141E7E" w:rsidP="00EB7D94">
            <w:pPr>
              <w:numPr>
                <w:ilvl w:val="2"/>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A corresponding small frequency shift method according to the options in TR 38.769.</w:t>
            </w:r>
          </w:p>
          <w:p w14:paraId="719987E3"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R2D does not support FEC. D2R supports only convolutional code with generator polynomials as per TS 36.212 (unless RAN1 decides to use other generator polynomials by RAN1#120bis).</w:t>
            </w:r>
          </w:p>
          <w:p w14:paraId="29FF0CBF" w14:textId="77777777" w:rsidR="00141E7E" w:rsidRPr="009C54AE"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9C54AE">
              <w:rPr>
                <w:rFonts w:ascii="Times New Roman" w:eastAsia="SimSun" w:hAnsi="Times New Roman" w:cs="Times New Roman"/>
                <w:sz w:val="20"/>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4D88C589" w14:textId="036FD27D" w:rsidR="00141E7E" w:rsidRPr="00820F43" w:rsidRDefault="00141E7E" w:rsidP="00EB7D94">
            <w:pPr>
              <w:numPr>
                <w:ilvl w:val="1"/>
                <w:numId w:val="1"/>
              </w:numPr>
              <w:overflowPunct w:val="0"/>
              <w:autoSpaceDE w:val="0"/>
              <w:autoSpaceDN w:val="0"/>
              <w:adjustRightInd w:val="0"/>
              <w:spacing w:after="120"/>
              <w:ind w:right="-96"/>
              <w:jc w:val="both"/>
              <w:textAlignment w:val="baseline"/>
              <w:rPr>
                <w:rFonts w:ascii="Times New Roman" w:eastAsia="SimSun" w:hAnsi="Times New Roman" w:cs="Times New Roman"/>
                <w:lang w:eastAsia="ja-JP"/>
              </w:rPr>
            </w:pPr>
            <w:r w:rsidRPr="009C54AE">
              <w:rPr>
                <w:rFonts w:ascii="Times New Roman" w:eastAsia="SimSun" w:hAnsi="Times New Roman" w:cs="Times New Roman"/>
                <w:sz w:val="20"/>
                <w:szCs w:val="20"/>
                <w:lang w:eastAsia="ja-JP"/>
              </w:rPr>
              <w:t>D2R supports physical layer repetition transmission. R2D does not support physical-layer repetition transmission.</w:t>
            </w:r>
            <w:r w:rsidRPr="00141E7E">
              <w:rPr>
                <w:rFonts w:ascii="Times New Roman" w:eastAsia="SimSun" w:hAnsi="Times New Roman" w:cs="Times New Roman"/>
                <w:lang w:eastAsia="ja-JP"/>
              </w:rPr>
              <w:t xml:space="preserve"> </w:t>
            </w:r>
          </w:p>
        </w:tc>
      </w:tr>
    </w:tbl>
    <w:bookmarkEnd w:id="1"/>
    <w:p w14:paraId="26D7FBF6" w14:textId="148E037D" w:rsidR="00141E7E" w:rsidRDefault="00141E7E" w:rsidP="005E7384">
      <w:pPr>
        <w:pStyle w:val="3gpptxt"/>
        <w:spacing w:before="240" w:line="288" w:lineRule="auto"/>
        <w:jc w:val="both"/>
        <w:rPr>
          <w:rFonts w:eastAsiaTheme="minorEastAsia"/>
        </w:rPr>
      </w:pPr>
      <w:r w:rsidRPr="00D71966">
        <w:rPr>
          <w:rFonts w:eastAsiaTheme="minorEastAsia"/>
        </w:rPr>
        <w:t xml:space="preserve">In this paper, we </w:t>
      </w:r>
      <w:r w:rsidR="00156776">
        <w:rPr>
          <w:rFonts w:eastAsiaTheme="minorEastAsia"/>
        </w:rPr>
        <w:t xml:space="preserve">would like to </w:t>
      </w:r>
      <w:r w:rsidRPr="00D71966">
        <w:rPr>
          <w:rFonts w:eastAsiaTheme="minorEastAsia"/>
        </w:rPr>
        <w:t xml:space="preserve">discuss and give our views on </w:t>
      </w:r>
      <w:r w:rsidR="00820F43" w:rsidRPr="005E7384">
        <w:rPr>
          <w:rFonts w:eastAsiaTheme="minorEastAsia"/>
        </w:rPr>
        <w:t xml:space="preserve">the </w:t>
      </w:r>
      <w:r w:rsidR="004F268A">
        <w:rPr>
          <w:rFonts w:eastAsiaTheme="minorEastAsia"/>
        </w:rPr>
        <w:t xml:space="preserve">design </w:t>
      </w:r>
      <w:r w:rsidR="00820F43" w:rsidRPr="005E7384">
        <w:rPr>
          <w:rFonts w:eastAsiaTheme="minorEastAsia"/>
        </w:rPr>
        <w:t xml:space="preserve">of </w:t>
      </w:r>
      <w:r w:rsidR="004F268A">
        <w:rPr>
          <w:rFonts w:eastAsiaTheme="minorEastAsia"/>
        </w:rPr>
        <w:t>preamble/</w:t>
      </w:r>
      <w:r w:rsidR="00820F43" w:rsidRPr="005E7384">
        <w:rPr>
          <w:rFonts w:eastAsiaTheme="minorEastAsia"/>
        </w:rPr>
        <w:t>midamble/postamble for R2D and D2R respectively.</w:t>
      </w:r>
    </w:p>
    <w:p w14:paraId="0F228A51" w14:textId="77777777" w:rsidR="00C75750" w:rsidRPr="005E7384" w:rsidRDefault="00C75750" w:rsidP="005E7384">
      <w:pPr>
        <w:pStyle w:val="3gpptxt"/>
        <w:spacing w:before="240" w:line="288" w:lineRule="auto"/>
        <w:jc w:val="both"/>
        <w:rPr>
          <w:rFonts w:eastAsiaTheme="minorEastAsia"/>
        </w:rPr>
      </w:pPr>
    </w:p>
    <w:p w14:paraId="68A1A761" w14:textId="77777777" w:rsidR="00820F43" w:rsidRDefault="00820F43" w:rsidP="00305A92">
      <w:pPr>
        <w:pStyle w:val="3gpptitlelv1"/>
        <w:adjustRightInd/>
        <w:spacing w:before="360"/>
        <w:rPr>
          <w:rFonts w:eastAsiaTheme="minorEastAsia"/>
        </w:rPr>
      </w:pPr>
      <w:r w:rsidRPr="00D71966">
        <w:rPr>
          <w:rFonts w:eastAsiaTheme="minorEastAsia"/>
        </w:rPr>
        <w:lastRenderedPageBreak/>
        <w:t>2</w:t>
      </w:r>
      <w:r w:rsidRPr="00D71966">
        <w:rPr>
          <w:rFonts w:eastAsiaTheme="minorEastAsia"/>
        </w:rPr>
        <w:tab/>
        <w:t>Discussion</w:t>
      </w:r>
    </w:p>
    <w:p w14:paraId="1C9F3485" w14:textId="5254988A" w:rsidR="00820F43" w:rsidRDefault="00820F43" w:rsidP="00C97BA6">
      <w:pPr>
        <w:pStyle w:val="3gpptitlelv2"/>
        <w:spacing w:line="288" w:lineRule="auto"/>
        <w:rPr>
          <w:rFonts w:eastAsiaTheme="minorEastAsia"/>
        </w:rPr>
      </w:pPr>
      <w:bookmarkStart w:id="2" w:name="_Hlk157954937"/>
      <w:r>
        <w:rPr>
          <w:rFonts w:eastAsiaTheme="minorEastAsia"/>
        </w:rPr>
        <w:t>2.1</w:t>
      </w:r>
      <w:r>
        <w:rPr>
          <w:rFonts w:eastAsiaTheme="minorEastAsia"/>
        </w:rPr>
        <w:tab/>
        <w:t>R2D</w:t>
      </w:r>
    </w:p>
    <w:p w14:paraId="24AD80EA" w14:textId="77777777" w:rsidR="00870C9E" w:rsidRDefault="00870C9E" w:rsidP="00870C9E">
      <w:pPr>
        <w:pStyle w:val="3gpptitlelv3"/>
        <w:rPr>
          <w:rFonts w:eastAsiaTheme="minorEastAsia"/>
        </w:rPr>
      </w:pPr>
      <w:r w:rsidRPr="002A273A">
        <w:rPr>
          <w:rFonts w:eastAsiaTheme="minorEastAsia"/>
        </w:rPr>
        <w:t>2.</w:t>
      </w:r>
      <w:r>
        <w:rPr>
          <w:rFonts w:eastAsiaTheme="minorEastAsia"/>
        </w:rPr>
        <w:t>1</w:t>
      </w:r>
      <w:r w:rsidRPr="002A273A">
        <w:rPr>
          <w:rFonts w:eastAsiaTheme="minorEastAsia"/>
        </w:rPr>
        <w:t>.1</w:t>
      </w:r>
      <w:r>
        <w:rPr>
          <w:rFonts w:eastAsiaTheme="minorEastAsia"/>
        </w:rPr>
        <w:tab/>
      </w:r>
      <w:r>
        <w:rPr>
          <w:rFonts w:eastAsiaTheme="minorEastAsia" w:hint="eastAsia"/>
        </w:rPr>
        <w:t>Preamble</w:t>
      </w:r>
    </w:p>
    <w:p w14:paraId="2F37563E" w14:textId="77777777" w:rsidR="00870C9E" w:rsidRDefault="00870C9E" w:rsidP="00EB7D94">
      <w:pPr>
        <w:pStyle w:val="3gpptxt"/>
        <w:spacing w:before="240" w:line="288" w:lineRule="auto"/>
        <w:jc w:val="both"/>
        <w:rPr>
          <w:rFonts w:eastAsiaTheme="minorEastAsia"/>
        </w:rPr>
      </w:pPr>
      <w:r w:rsidRPr="00EB7D94">
        <w:rPr>
          <w:rFonts w:eastAsiaTheme="minorEastAsia"/>
        </w:rPr>
        <w:t>In TR 38.769[2], discussion regarding R2D preamble is listed below.</w:t>
      </w:r>
    </w:p>
    <w:tbl>
      <w:tblPr>
        <w:tblStyle w:val="TableGrid"/>
        <w:tblW w:w="0" w:type="auto"/>
        <w:tblLook w:val="04A0" w:firstRow="1" w:lastRow="0" w:firstColumn="1" w:lastColumn="0" w:noHBand="0" w:noVBand="1"/>
      </w:tblPr>
      <w:tblGrid>
        <w:gridCol w:w="9350"/>
      </w:tblGrid>
      <w:tr w:rsidR="00EB7D94" w14:paraId="32387703" w14:textId="77777777" w:rsidTr="00EB7D94">
        <w:tc>
          <w:tcPr>
            <w:tcW w:w="9350" w:type="dxa"/>
          </w:tcPr>
          <w:p w14:paraId="2734DE14" w14:textId="49A9F0B7" w:rsidR="00EB7D94" w:rsidRDefault="00EB7D94" w:rsidP="00EB7D94">
            <w:pPr>
              <w:pStyle w:val="3gpptxt"/>
              <w:spacing w:before="240" w:line="288" w:lineRule="auto"/>
              <w:jc w:val="both"/>
              <w:rPr>
                <w:rFonts w:eastAsiaTheme="minorEastAsia"/>
              </w:rPr>
            </w:pPr>
            <w:r w:rsidRPr="00426049">
              <w:t>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transmission, and immediately precedes a clock-acquisition part which is used to determine the OOK chip duration of the subsequent PRDCH transmission. The preamble is not part of PRDCH</w:t>
            </w:r>
          </w:p>
        </w:tc>
      </w:tr>
    </w:tbl>
    <w:p w14:paraId="3F9CB23A" w14:textId="1EB32C41" w:rsidR="00870C9E" w:rsidRPr="00870C9E" w:rsidRDefault="00870C9E" w:rsidP="00EB7D94">
      <w:pPr>
        <w:pStyle w:val="3gpptxt"/>
        <w:spacing w:before="240" w:line="288" w:lineRule="auto"/>
        <w:jc w:val="both"/>
        <w:rPr>
          <w:rFonts w:eastAsiaTheme="minorEastAsia"/>
        </w:rPr>
      </w:pPr>
      <w:r w:rsidRPr="00870C9E">
        <w:rPr>
          <w:rFonts w:eastAsiaTheme="minorEastAsia"/>
        </w:rPr>
        <w:t>For the start-indicator part (SIP), two options are discussed in the study phase, where option 1 considers energy/edge detection and option 2 considers digital correlation of the ON-OFF sequence. In our view, only type 1 device is considered in Rel-19 WI, and it may not have the capability of digital correlation. Therefore, option 1 is preferred.</w:t>
      </w:r>
    </w:p>
    <w:p w14:paraId="796E3E1F" w14:textId="77777777" w:rsidR="00870C9E" w:rsidRDefault="00870C9E" w:rsidP="00BD7BA8">
      <w:pPr>
        <w:pStyle w:val="3gpptxt"/>
        <w:spacing w:before="240" w:line="288" w:lineRule="auto"/>
        <w:jc w:val="both"/>
        <w:rPr>
          <w:rFonts w:eastAsiaTheme="minorEastAsia"/>
          <w:b/>
          <w:lang w:eastAsia="en-US"/>
        </w:rPr>
      </w:pPr>
      <w:r w:rsidRPr="10792E9C">
        <w:rPr>
          <w:rFonts w:eastAsiaTheme="minorEastAsia"/>
          <w:b/>
          <w:bCs/>
          <w:lang w:eastAsia="en-US"/>
        </w:rPr>
        <w:t xml:space="preserve">Proposal </w:t>
      </w:r>
      <w:r>
        <w:rPr>
          <w:rFonts w:eastAsiaTheme="minorEastAsia"/>
          <w:b/>
          <w:bCs/>
          <w:lang w:eastAsia="en-US"/>
        </w:rPr>
        <w:t>1</w:t>
      </w:r>
      <w:r w:rsidRPr="10792E9C">
        <w:rPr>
          <w:rFonts w:eastAsiaTheme="minorEastAsia"/>
          <w:b/>
          <w:bCs/>
          <w:lang w:eastAsia="en-US"/>
        </w:rPr>
        <w:t>: Regarding ON/OFF pattern for SIP, only support option 1 in Rel-19.</w:t>
      </w:r>
    </w:p>
    <w:p w14:paraId="1552306A" w14:textId="77777777" w:rsidR="00870C9E" w:rsidRPr="005E7384" w:rsidRDefault="00870C9E" w:rsidP="005E7384">
      <w:pPr>
        <w:pStyle w:val="3gpptxt"/>
        <w:spacing w:before="240" w:line="288" w:lineRule="auto"/>
        <w:jc w:val="both"/>
      </w:pPr>
      <w:r w:rsidRPr="005E7384">
        <w:rPr>
          <w:rFonts w:eastAsiaTheme="minorEastAsia"/>
          <w:lang w:eastAsia="en-US"/>
        </w:rPr>
        <w:t xml:space="preserve">SIP is placed at the very beginning of a R2D transmission, therefore the start and end time of SIP may impact the signal generation, especially CP handling, for other signals which follow the SIP (i.e., CAP and PRDCH). On the other hand, the start time of SIP should satisfy the timing relationship of the R2D transmission. For example, if the R2D transmission is a response to a D2R transmission, the time duration between the start time of the SIP and the end of the D2R transmission should not be smaller than </w:t>
      </w:r>
      <w:r w:rsidRPr="005E7384">
        <w:rPr>
          <w:i/>
          <w:iCs/>
        </w:rPr>
        <w:t>T</w:t>
      </w:r>
      <w:r w:rsidRPr="005E7384">
        <w:rPr>
          <w:vertAlign w:val="subscript"/>
        </w:rPr>
        <w:t xml:space="preserve">D2R_min </w:t>
      </w:r>
      <w:r w:rsidRPr="005E7384">
        <w:rPr>
          <w:rFonts w:eastAsiaTheme="minorEastAsia"/>
          <w:lang w:eastAsia="en-US"/>
        </w:rPr>
        <w:t>and not be larger than</w:t>
      </w:r>
      <w:r w:rsidRPr="005E7384">
        <w:rPr>
          <w:vertAlign w:val="subscript"/>
        </w:rPr>
        <w:t xml:space="preserve"> </w:t>
      </w:r>
      <w:r w:rsidRPr="005E7384">
        <w:rPr>
          <w:i/>
          <w:iCs/>
        </w:rPr>
        <w:t>T</w:t>
      </w:r>
      <w:r w:rsidRPr="005E7384">
        <w:rPr>
          <w:vertAlign w:val="subscript"/>
        </w:rPr>
        <w:t>D2R_max.</w:t>
      </w:r>
    </w:p>
    <w:p w14:paraId="0D17FD72" w14:textId="0BA7FFCA" w:rsidR="00870C9E" w:rsidRPr="005E7384" w:rsidRDefault="00870C9E" w:rsidP="005E7384">
      <w:pPr>
        <w:pStyle w:val="3gpptxt"/>
        <w:spacing w:before="240" w:line="288" w:lineRule="auto"/>
        <w:jc w:val="both"/>
        <w:rPr>
          <w:rFonts w:eastAsiaTheme="minorEastAsia"/>
          <w:lang w:eastAsia="en-US"/>
        </w:rPr>
      </w:pPr>
      <w:r w:rsidRPr="005E7384">
        <w:rPr>
          <w:rFonts w:eastAsiaTheme="minorEastAsia"/>
          <w:lang w:eastAsia="en-US"/>
        </w:rPr>
        <w:t xml:space="preserve">Generally, it is beneficial for signal generation if the start/end time of SIP can align with OFDM symbol boundary. However, considering the timing requirement for R2D transmission, it may happen that reader may not be able to align the SIP with the OFDM symbol boundary meanwhile the timing requirement is also satisfied. Since the details for timing requirement is still under discussion, RAN1 may further discuss the  three options: </w:t>
      </w:r>
    </w:p>
    <w:p w14:paraId="6C62B4F6" w14:textId="77777777" w:rsidR="00870C9E" w:rsidRDefault="00870C9E" w:rsidP="009D6D50">
      <w:pPr>
        <w:pStyle w:val="3gpptxt"/>
        <w:numPr>
          <w:ilvl w:val="0"/>
          <w:numId w:val="4"/>
        </w:numPr>
        <w:spacing w:after="120"/>
        <w:ind w:left="714" w:hanging="357"/>
        <w:jc w:val="both"/>
        <w:rPr>
          <w:rFonts w:eastAsiaTheme="minorEastAsia"/>
          <w:lang w:eastAsia="en-US"/>
        </w:rPr>
      </w:pPr>
      <w:r w:rsidRPr="10792E9C">
        <w:rPr>
          <w:rFonts w:eastAsiaTheme="minorEastAsia"/>
          <w:lang w:eastAsia="en-US"/>
        </w:rPr>
        <w:t>Option 1: SIP starts from the start of an OFDM symbol;</w:t>
      </w:r>
    </w:p>
    <w:p w14:paraId="21C52433" w14:textId="77777777" w:rsidR="00870C9E" w:rsidRDefault="00870C9E" w:rsidP="009D6D50">
      <w:pPr>
        <w:pStyle w:val="3gpptxt"/>
        <w:numPr>
          <w:ilvl w:val="0"/>
          <w:numId w:val="4"/>
        </w:numPr>
        <w:spacing w:after="120"/>
        <w:ind w:left="714" w:hanging="357"/>
        <w:jc w:val="both"/>
        <w:rPr>
          <w:rFonts w:eastAsiaTheme="minorEastAsia"/>
          <w:lang w:eastAsia="en-US"/>
        </w:rPr>
      </w:pPr>
      <w:r w:rsidRPr="10792E9C">
        <w:rPr>
          <w:rFonts w:eastAsiaTheme="minorEastAsia"/>
          <w:lang w:eastAsia="en-US"/>
        </w:rPr>
        <w:t>Option 2: SIP ends at the end of an OFDM symbol;</w:t>
      </w:r>
    </w:p>
    <w:p w14:paraId="230A827C" w14:textId="77777777" w:rsidR="00870C9E" w:rsidRDefault="00870C9E" w:rsidP="009D6D50">
      <w:pPr>
        <w:pStyle w:val="3gpptxt"/>
        <w:numPr>
          <w:ilvl w:val="0"/>
          <w:numId w:val="4"/>
        </w:numPr>
        <w:spacing w:after="120"/>
        <w:ind w:left="714" w:hanging="357"/>
        <w:jc w:val="both"/>
        <w:rPr>
          <w:rFonts w:eastAsiaTheme="minorEastAsia"/>
          <w:lang w:eastAsia="en-US"/>
        </w:rPr>
      </w:pPr>
      <w:r w:rsidRPr="10792E9C">
        <w:rPr>
          <w:rFonts w:eastAsiaTheme="minorEastAsia"/>
          <w:lang w:eastAsia="en-US"/>
        </w:rPr>
        <w:t xml:space="preserve">Option 3: SIP may start at any time which satisfies the timing requirement, e.g., satisfy </w:t>
      </w:r>
      <w:r w:rsidRPr="10792E9C">
        <w:rPr>
          <w:i/>
          <w:iCs/>
        </w:rPr>
        <w:t>T</w:t>
      </w:r>
      <w:r w:rsidRPr="10792E9C">
        <w:rPr>
          <w:vertAlign w:val="subscript"/>
        </w:rPr>
        <w:t>D2R_min</w:t>
      </w:r>
      <w:r w:rsidRPr="10792E9C">
        <w:t xml:space="preserve"> and </w:t>
      </w:r>
      <w:r w:rsidRPr="10792E9C">
        <w:rPr>
          <w:i/>
          <w:iCs/>
        </w:rPr>
        <w:t>T</w:t>
      </w:r>
      <w:r w:rsidRPr="10792E9C">
        <w:rPr>
          <w:vertAlign w:val="subscript"/>
        </w:rPr>
        <w:t>D2R_max</w:t>
      </w:r>
      <w:r w:rsidRPr="10792E9C">
        <w:t>.</w:t>
      </w:r>
      <w:r w:rsidRPr="10792E9C">
        <w:rPr>
          <w:rFonts w:eastAsiaTheme="minorEastAsia"/>
          <w:lang w:eastAsia="en-US"/>
        </w:rPr>
        <w:t xml:space="preserve"> </w:t>
      </w:r>
    </w:p>
    <w:p w14:paraId="653C8D3C" w14:textId="77777777" w:rsidR="00870C9E" w:rsidRDefault="00870C9E" w:rsidP="009A6164">
      <w:pPr>
        <w:pStyle w:val="3gpptxt"/>
        <w:spacing w:after="0"/>
        <w:jc w:val="center"/>
      </w:pPr>
      <w:r>
        <w:rPr>
          <w:noProof/>
        </w:rPr>
        <w:drawing>
          <wp:inline distT="0" distB="0" distL="0" distR="0" wp14:anchorId="3F6655BE" wp14:editId="53F43702">
            <wp:extent cx="4807492" cy="1454685"/>
            <wp:effectExtent l="0" t="0" r="0" b="0"/>
            <wp:docPr id="1682331811" name="图片 168233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4807492" cy="1454685"/>
                    </a:xfrm>
                    <a:prstGeom prst="rect">
                      <a:avLst/>
                    </a:prstGeom>
                  </pic:spPr>
                </pic:pic>
              </a:graphicData>
            </a:graphic>
          </wp:inline>
        </w:drawing>
      </w:r>
    </w:p>
    <w:p w14:paraId="5F032DDB" w14:textId="7E9A4DEC" w:rsidR="00870C9E" w:rsidRDefault="00870C9E" w:rsidP="009A6164">
      <w:pPr>
        <w:pStyle w:val="3gpptxt"/>
        <w:spacing w:before="120" w:after="120" w:line="288" w:lineRule="auto"/>
        <w:jc w:val="center"/>
        <w:rPr>
          <w:rFonts w:eastAsiaTheme="minorEastAsia"/>
          <w:lang w:eastAsia="zh-CN"/>
        </w:rPr>
      </w:pPr>
      <w:r w:rsidRPr="10792E9C">
        <w:rPr>
          <w:rFonts w:eastAsiaTheme="minorEastAsia"/>
          <w:lang w:eastAsia="zh-CN"/>
        </w:rPr>
        <w:t xml:space="preserve">Fig. </w:t>
      </w:r>
      <w:r w:rsidR="00711F2E">
        <w:rPr>
          <w:rFonts w:eastAsiaTheme="minorEastAsia"/>
          <w:lang w:eastAsia="zh-CN"/>
        </w:rPr>
        <w:t>1</w:t>
      </w:r>
      <w:r w:rsidRPr="10792E9C">
        <w:rPr>
          <w:rFonts w:eastAsiaTheme="minorEastAsia"/>
          <w:lang w:eastAsia="zh-CN"/>
        </w:rPr>
        <w:t xml:space="preserve">: SIP starts from the start of OFDM symbol; (right): SIP ends at the end of OFDM symbol </w:t>
      </w:r>
    </w:p>
    <w:p w14:paraId="18031C74" w14:textId="77777777" w:rsidR="00870C9E" w:rsidRDefault="00870C9E" w:rsidP="004F2D67">
      <w:pPr>
        <w:pStyle w:val="3gpptxt"/>
        <w:spacing w:before="240" w:line="288" w:lineRule="auto"/>
        <w:jc w:val="both"/>
        <w:rPr>
          <w:rFonts w:eastAsiaTheme="minorEastAsia"/>
          <w:b/>
          <w:bCs/>
          <w:lang w:eastAsia="en-US"/>
        </w:rPr>
      </w:pPr>
      <w:r w:rsidRPr="10792E9C">
        <w:rPr>
          <w:rFonts w:eastAsiaTheme="minorEastAsia"/>
          <w:b/>
          <w:bCs/>
          <w:lang w:eastAsia="en-US"/>
        </w:rPr>
        <w:lastRenderedPageBreak/>
        <w:t xml:space="preserve">Proposal </w:t>
      </w:r>
      <w:r>
        <w:rPr>
          <w:rFonts w:eastAsiaTheme="minorEastAsia"/>
          <w:b/>
          <w:bCs/>
          <w:lang w:eastAsia="en-US"/>
        </w:rPr>
        <w:t>2</w:t>
      </w:r>
      <w:r w:rsidRPr="10792E9C">
        <w:rPr>
          <w:rFonts w:eastAsiaTheme="minorEastAsia"/>
          <w:b/>
          <w:bCs/>
          <w:lang w:eastAsia="en-US"/>
        </w:rPr>
        <w:t>: RAN1 to consider the following options for the start and end time of SIP:</w:t>
      </w:r>
    </w:p>
    <w:p w14:paraId="4A674536" w14:textId="77777777" w:rsidR="00870C9E" w:rsidRDefault="00870C9E" w:rsidP="004F2D67">
      <w:pPr>
        <w:pStyle w:val="3gpptxt"/>
        <w:numPr>
          <w:ilvl w:val="0"/>
          <w:numId w:val="4"/>
        </w:numPr>
        <w:spacing w:after="120"/>
        <w:ind w:left="714" w:hanging="357"/>
        <w:jc w:val="both"/>
        <w:rPr>
          <w:rFonts w:eastAsiaTheme="minorEastAsia"/>
          <w:b/>
          <w:bCs/>
          <w:lang w:eastAsia="en-US"/>
        </w:rPr>
      </w:pPr>
      <w:r w:rsidRPr="10792E9C">
        <w:rPr>
          <w:rFonts w:eastAsiaTheme="minorEastAsia"/>
          <w:b/>
          <w:bCs/>
          <w:lang w:eastAsia="en-US"/>
        </w:rPr>
        <w:t>Option 1: SIP starts from the start of an OFDM symbol;</w:t>
      </w:r>
    </w:p>
    <w:p w14:paraId="76D715DC" w14:textId="77777777" w:rsidR="00870C9E" w:rsidRDefault="00870C9E" w:rsidP="004F2D67">
      <w:pPr>
        <w:pStyle w:val="3gpptxt"/>
        <w:numPr>
          <w:ilvl w:val="0"/>
          <w:numId w:val="4"/>
        </w:numPr>
        <w:spacing w:after="120"/>
        <w:ind w:left="714" w:hanging="357"/>
        <w:jc w:val="both"/>
        <w:rPr>
          <w:rFonts w:eastAsiaTheme="minorEastAsia"/>
          <w:b/>
          <w:bCs/>
          <w:lang w:eastAsia="en-US"/>
        </w:rPr>
      </w:pPr>
      <w:r w:rsidRPr="10792E9C">
        <w:rPr>
          <w:rFonts w:eastAsiaTheme="minorEastAsia"/>
          <w:b/>
          <w:bCs/>
          <w:lang w:eastAsia="en-US"/>
        </w:rPr>
        <w:t>Option 2: SIP ends at the end of an OFDM symbol;</w:t>
      </w:r>
    </w:p>
    <w:p w14:paraId="346E92AE" w14:textId="77777777" w:rsidR="00870C9E" w:rsidRDefault="00870C9E" w:rsidP="004F2D67">
      <w:pPr>
        <w:pStyle w:val="3gpptxt"/>
        <w:numPr>
          <w:ilvl w:val="0"/>
          <w:numId w:val="4"/>
        </w:numPr>
        <w:spacing w:after="120"/>
        <w:ind w:left="714" w:hanging="357"/>
        <w:jc w:val="both"/>
        <w:rPr>
          <w:rFonts w:eastAsiaTheme="minorEastAsia"/>
          <w:b/>
          <w:bCs/>
          <w:lang w:eastAsia="en-US"/>
        </w:rPr>
      </w:pPr>
      <w:r w:rsidRPr="10792E9C">
        <w:rPr>
          <w:rFonts w:eastAsiaTheme="minorEastAsia"/>
          <w:b/>
          <w:bCs/>
          <w:lang w:eastAsia="en-US"/>
        </w:rPr>
        <w:t xml:space="preserve">Option 3: SIP may start at any time which satisfies the timing requirement, e.g., </w:t>
      </w:r>
      <w:r w:rsidRPr="10792E9C">
        <w:rPr>
          <w:b/>
          <w:bCs/>
          <w:i/>
          <w:iCs/>
        </w:rPr>
        <w:t>T</w:t>
      </w:r>
      <w:r w:rsidRPr="10792E9C">
        <w:rPr>
          <w:b/>
          <w:bCs/>
          <w:vertAlign w:val="subscript"/>
        </w:rPr>
        <w:t>D2R_min</w:t>
      </w:r>
      <w:r w:rsidRPr="10792E9C">
        <w:rPr>
          <w:b/>
          <w:bCs/>
        </w:rPr>
        <w:t xml:space="preserve"> and </w:t>
      </w:r>
      <w:r w:rsidRPr="10792E9C">
        <w:rPr>
          <w:b/>
          <w:bCs/>
          <w:i/>
          <w:iCs/>
        </w:rPr>
        <w:t>T</w:t>
      </w:r>
      <w:r w:rsidRPr="10792E9C">
        <w:rPr>
          <w:b/>
          <w:bCs/>
          <w:vertAlign w:val="subscript"/>
        </w:rPr>
        <w:t>D2R_max</w:t>
      </w:r>
      <w:r w:rsidRPr="10792E9C">
        <w:rPr>
          <w:b/>
          <w:bCs/>
        </w:rPr>
        <w:t>.</w:t>
      </w:r>
    </w:p>
    <w:p w14:paraId="10FDFD7F" w14:textId="77777777" w:rsidR="00870C9E" w:rsidRDefault="00870C9E" w:rsidP="005E7384">
      <w:pPr>
        <w:pStyle w:val="3gpptxt"/>
        <w:spacing w:before="240" w:line="288" w:lineRule="auto"/>
        <w:jc w:val="both"/>
        <w:rPr>
          <w:rFonts w:eastAsiaTheme="minorEastAsia"/>
          <w:lang w:eastAsia="en-US"/>
        </w:rPr>
      </w:pPr>
      <w:r w:rsidRPr="10792E9C">
        <w:rPr>
          <w:rFonts w:eastAsiaTheme="minorEastAsia"/>
          <w:lang w:eastAsia="en-US"/>
        </w:rPr>
        <w:t>In the SI stage, utilizing clock acquisition part (CAP) for clock acquisition/calibration and chip duration determination are discussed. It is still open whether the duration of CAP should be fixed or variable. On one hand, a fixed CAP duration can reduce the detection complexity for device and potentially improve the detection performance in low SNR scenario, since device is not required to determine the CAP duration first. On the other hand, fixed CAP duration may cause overhead issue, since the CAP duration for larger M value should be same as the CAP duration for small M value. In our view, a compromise may be achieved by dividing the CAP into two parts: the first part (i.e., CAP1) has a fixed duration for different M values, and CAP1 is used for clock acquisition/calibration; the second part (i.e., CAP2) has a variable duration for different M values, and it is used for determine chip duration. The duration of high/low voltage chips in CAP1 may be different from the chip duration used for PRDCH, and the duration of high/low voltage chips in CAP2 may be same as the chip duration used for PRDCH.</w:t>
      </w:r>
    </w:p>
    <w:p w14:paraId="7AF2B445" w14:textId="651F4E63" w:rsidR="00870C9E" w:rsidRDefault="00870C9E" w:rsidP="009D6D50">
      <w:pPr>
        <w:pStyle w:val="3gpptxt"/>
        <w:spacing w:before="240" w:line="288" w:lineRule="auto"/>
        <w:jc w:val="both"/>
        <w:rPr>
          <w:rFonts w:eastAsiaTheme="minorEastAsia"/>
          <w:b/>
          <w:bCs/>
          <w:lang w:eastAsia="en-US"/>
        </w:rPr>
      </w:pPr>
      <w:r w:rsidRPr="10792E9C">
        <w:rPr>
          <w:rFonts w:eastAsiaTheme="minorEastAsia"/>
          <w:b/>
          <w:bCs/>
          <w:lang w:eastAsia="en-US"/>
        </w:rPr>
        <w:t xml:space="preserve">Proposal </w:t>
      </w:r>
      <w:r>
        <w:rPr>
          <w:rFonts w:eastAsiaTheme="minorEastAsia"/>
          <w:b/>
          <w:bCs/>
          <w:lang w:eastAsia="en-US"/>
        </w:rPr>
        <w:t>3</w:t>
      </w:r>
      <w:r w:rsidRPr="10792E9C">
        <w:rPr>
          <w:rFonts w:eastAsiaTheme="minorEastAsia"/>
          <w:b/>
          <w:bCs/>
          <w:lang w:eastAsia="en-US"/>
        </w:rPr>
        <w:t xml:space="preserve">: </w:t>
      </w:r>
      <w:r w:rsidR="00E11805">
        <w:rPr>
          <w:rFonts w:eastAsiaTheme="minorEastAsia" w:hint="eastAsia"/>
          <w:b/>
          <w:bCs/>
          <w:lang w:eastAsia="zh-CN"/>
        </w:rPr>
        <w:t>R</w:t>
      </w:r>
      <w:r w:rsidRPr="10792E9C">
        <w:rPr>
          <w:rFonts w:eastAsiaTheme="minorEastAsia"/>
          <w:b/>
          <w:bCs/>
          <w:lang w:eastAsia="en-US"/>
        </w:rPr>
        <w:t>egarding the duration of CAP for different M values, consider a compromise method that a CAP can have a first part with fixed duration for clock acquisition and a second part with variable duration for chip duration determination.</w:t>
      </w:r>
    </w:p>
    <w:p w14:paraId="4BFAB1AD" w14:textId="77777777" w:rsidR="00870C9E" w:rsidRDefault="00870C9E" w:rsidP="009A6164">
      <w:pPr>
        <w:pStyle w:val="3gpptxt"/>
        <w:spacing w:after="0"/>
        <w:jc w:val="center"/>
      </w:pPr>
      <w:r>
        <w:rPr>
          <w:noProof/>
        </w:rPr>
        <w:drawing>
          <wp:inline distT="0" distB="0" distL="0" distR="0" wp14:anchorId="5AEF3186" wp14:editId="254BCDCE">
            <wp:extent cx="2739118" cy="1704027"/>
            <wp:effectExtent l="0" t="0" r="0" b="0"/>
            <wp:docPr id="1215961868" name="图片 121596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739118" cy="1704027"/>
                    </a:xfrm>
                    <a:prstGeom prst="rect">
                      <a:avLst/>
                    </a:prstGeom>
                  </pic:spPr>
                </pic:pic>
              </a:graphicData>
            </a:graphic>
          </wp:inline>
        </w:drawing>
      </w:r>
    </w:p>
    <w:p w14:paraId="6B7F285D" w14:textId="5E98F0BD" w:rsidR="00870C9E" w:rsidRDefault="00870C9E" w:rsidP="009A6164">
      <w:pPr>
        <w:pStyle w:val="3gpptxt"/>
        <w:spacing w:before="120" w:after="120" w:line="288" w:lineRule="auto"/>
        <w:jc w:val="center"/>
        <w:rPr>
          <w:rFonts w:eastAsiaTheme="minorEastAsia"/>
          <w:lang w:eastAsia="zh-CN"/>
        </w:rPr>
      </w:pPr>
      <w:r w:rsidRPr="10792E9C">
        <w:rPr>
          <w:rFonts w:eastAsiaTheme="minorEastAsia"/>
          <w:lang w:eastAsia="zh-CN"/>
        </w:rPr>
        <w:t xml:space="preserve">Fig. </w:t>
      </w:r>
      <w:r w:rsidR="00711F2E">
        <w:rPr>
          <w:rFonts w:eastAsiaTheme="minorEastAsia"/>
          <w:lang w:eastAsia="zh-CN"/>
        </w:rPr>
        <w:t>2</w:t>
      </w:r>
      <w:r w:rsidRPr="10792E9C">
        <w:rPr>
          <w:rFonts w:eastAsiaTheme="minorEastAsia"/>
          <w:lang w:eastAsia="zh-CN"/>
        </w:rPr>
        <w:t xml:space="preserve"> </w:t>
      </w:r>
      <w:r w:rsidR="00711F2E">
        <w:rPr>
          <w:rFonts w:eastAsiaTheme="minorEastAsia"/>
          <w:lang w:eastAsia="zh-CN"/>
        </w:rPr>
        <w:t>A</w:t>
      </w:r>
      <w:r w:rsidRPr="10792E9C">
        <w:rPr>
          <w:rFonts w:eastAsiaTheme="minorEastAsia"/>
          <w:lang w:eastAsia="zh-CN"/>
        </w:rPr>
        <w:t>n example for CAP design where CAP1 is fixed for different M values and CAP2 is variable for different M values</w:t>
      </w:r>
    </w:p>
    <w:p w14:paraId="083C74EB" w14:textId="77777777" w:rsidR="00870C9E" w:rsidRDefault="00870C9E" w:rsidP="005E7384">
      <w:pPr>
        <w:pStyle w:val="3gpptxt"/>
        <w:spacing w:before="240" w:line="288" w:lineRule="auto"/>
        <w:jc w:val="both"/>
        <w:rPr>
          <w:rFonts w:eastAsiaTheme="minorEastAsia"/>
          <w:lang w:eastAsia="en-US"/>
        </w:rPr>
      </w:pPr>
      <w:r w:rsidRPr="10792E9C">
        <w:rPr>
          <w:rFonts w:eastAsiaTheme="minorEastAsia"/>
          <w:lang w:eastAsia="en-US"/>
        </w:rPr>
        <w:t>Another issue is CP handling for CAP. It is difficult for device type 1 to detect CP and remove CP in initial synchronization stage. Therefore, method type 2 should be considered for CAP design. With the method type 2, CP handling is relatively easy for small M values (e.g., for M&lt;8). However, it is difficult to handle CP with large M values (e.g., M&gt;8), because the chip duration is comparable or even smaller than the CP length, it is likely that unexpected raising/falling edge will be generated in the duration of CP. Although better (and more complex) CP handling method may be found, in order to avoid additional complexity for device and to minimize the standard effort, we can simply restrict the CAP duration for the PRDCH with large M value, to avoid CAP cross OFDM symbol boundary.</w:t>
      </w:r>
    </w:p>
    <w:p w14:paraId="7FC9AF70" w14:textId="76192367" w:rsidR="002A0DA5" w:rsidRDefault="00870C9E" w:rsidP="004F2D67">
      <w:pPr>
        <w:pStyle w:val="3gpptxt"/>
        <w:spacing w:before="240" w:line="288" w:lineRule="auto"/>
        <w:jc w:val="both"/>
        <w:rPr>
          <w:rFonts w:eastAsiaTheme="minorEastAsia"/>
          <w:b/>
          <w:bCs/>
          <w:lang w:eastAsia="en-US"/>
        </w:rPr>
      </w:pPr>
      <w:r w:rsidRPr="10792E9C">
        <w:rPr>
          <w:rFonts w:eastAsiaTheme="minorEastAsia"/>
          <w:b/>
          <w:bCs/>
          <w:lang w:eastAsia="en-US"/>
        </w:rPr>
        <w:t xml:space="preserve">Proposal </w:t>
      </w:r>
      <w:r>
        <w:rPr>
          <w:rFonts w:eastAsiaTheme="minorEastAsia"/>
          <w:b/>
          <w:bCs/>
          <w:lang w:eastAsia="en-US"/>
        </w:rPr>
        <w:t>4</w:t>
      </w:r>
      <w:r w:rsidRPr="10792E9C">
        <w:rPr>
          <w:rFonts w:eastAsiaTheme="minorEastAsia"/>
          <w:b/>
          <w:bCs/>
          <w:lang w:eastAsia="en-US"/>
        </w:rPr>
        <w:t>: for a PRDCH with relatively large M value (e.g., M&gt;8), if CAP or part of CAP uses same M value as PRDCH, the CAP or part of the CAP with the same M value should avoid to cross OFDM symbol boundary.</w:t>
      </w:r>
    </w:p>
    <w:p w14:paraId="7C6C56E7" w14:textId="77777777" w:rsidR="00C75750" w:rsidRPr="004F2D67" w:rsidRDefault="00C75750" w:rsidP="004F2D67">
      <w:pPr>
        <w:pStyle w:val="3gpptxt"/>
        <w:spacing w:before="240" w:line="288" w:lineRule="auto"/>
        <w:jc w:val="both"/>
        <w:rPr>
          <w:rFonts w:eastAsiaTheme="minorEastAsia"/>
          <w:b/>
          <w:bCs/>
          <w:lang w:eastAsia="en-US"/>
        </w:rPr>
      </w:pPr>
    </w:p>
    <w:bookmarkEnd w:id="2"/>
    <w:p w14:paraId="28F9CB69" w14:textId="66464170" w:rsidR="00820F43" w:rsidRPr="006D5E40" w:rsidRDefault="00820F43">
      <w:pPr>
        <w:pStyle w:val="3gpptitlelv3"/>
        <w:rPr>
          <w:rFonts w:eastAsiaTheme="minorEastAsia"/>
        </w:rPr>
      </w:pPr>
      <w:r>
        <w:rPr>
          <w:rFonts w:eastAsiaTheme="minorEastAsia"/>
        </w:rPr>
        <w:lastRenderedPageBreak/>
        <w:t>2.1.</w:t>
      </w:r>
      <w:r w:rsidR="007C3FC5">
        <w:rPr>
          <w:rFonts w:eastAsiaTheme="minorEastAsia"/>
          <w:lang w:eastAsia="zh-CN"/>
        </w:rPr>
        <w:t>2</w:t>
      </w:r>
      <w:r w:rsidR="00D65AB6">
        <w:rPr>
          <w:rFonts w:eastAsiaTheme="minorEastAsia"/>
        </w:rPr>
        <w:t xml:space="preserve"> </w:t>
      </w:r>
      <w:r>
        <w:rPr>
          <w:rFonts w:eastAsiaTheme="minorEastAsia"/>
        </w:rPr>
        <w:t xml:space="preserve">Postamble  </w:t>
      </w:r>
    </w:p>
    <w:p w14:paraId="0F6A612D" w14:textId="77777777" w:rsidR="0007144E" w:rsidRPr="00426049" w:rsidRDefault="0007144E" w:rsidP="005E7384">
      <w:pPr>
        <w:spacing w:before="240" w:after="180" w:line="288" w:lineRule="auto"/>
        <w:jc w:val="both"/>
        <w:rPr>
          <w:rFonts w:ascii="Times New Roman" w:hAnsi="Times New Roman" w:cs="Times New Roman"/>
          <w:sz w:val="20"/>
          <w:szCs w:val="20"/>
        </w:rPr>
      </w:pPr>
      <w:r w:rsidRPr="00426049">
        <w:rPr>
          <w:rFonts w:ascii="Times New Roman" w:hAnsi="Times New Roman" w:cs="Times New Roman"/>
          <w:sz w:val="20"/>
          <w:szCs w:val="20"/>
          <w:lang w:val="en-GB" w:eastAsia="ja-JP"/>
        </w:rPr>
        <w:t>In TR 38.769[2], discussion regarding to padding is listed below.</w:t>
      </w:r>
    </w:p>
    <w:tbl>
      <w:tblPr>
        <w:tblStyle w:val="TableGrid"/>
        <w:tblW w:w="0" w:type="auto"/>
        <w:tblLook w:val="04A0" w:firstRow="1" w:lastRow="0" w:firstColumn="1" w:lastColumn="0" w:noHBand="0" w:noVBand="1"/>
      </w:tblPr>
      <w:tblGrid>
        <w:gridCol w:w="9350"/>
      </w:tblGrid>
      <w:tr w:rsidR="0007144E" w:rsidRPr="0007144E" w14:paraId="051C8A1D" w14:textId="77777777" w:rsidTr="00C5539A">
        <w:tc>
          <w:tcPr>
            <w:tcW w:w="9628" w:type="dxa"/>
          </w:tcPr>
          <w:p w14:paraId="7F1EA1B5" w14:textId="77777777" w:rsidR="0007144E" w:rsidRPr="00426049" w:rsidRDefault="0007144E" w:rsidP="004F2D67">
            <w:pPr>
              <w:pStyle w:val="Heading4"/>
              <w:spacing w:before="240" w:after="180" w:line="288" w:lineRule="auto"/>
              <w:ind w:left="864" w:hanging="864"/>
              <w:jc w:val="both"/>
              <w:rPr>
                <w:rFonts w:ascii="Times New Roman" w:eastAsia="DengXian" w:hAnsi="Times New Roman" w:cs="Times New Roman"/>
                <w:b/>
                <w:bCs/>
                <w:i w:val="0"/>
                <w:iCs w:val="0"/>
                <w:color w:val="auto"/>
                <w:sz w:val="20"/>
                <w:szCs w:val="20"/>
              </w:rPr>
            </w:pPr>
            <w:bookmarkStart w:id="3" w:name="_Toc181740510"/>
            <w:bookmarkStart w:id="4" w:name="_Toc184196339"/>
            <w:r w:rsidRPr="00426049">
              <w:rPr>
                <w:rFonts w:ascii="Times New Roman" w:eastAsia="DengXian" w:hAnsi="Times New Roman" w:cs="Times New Roman"/>
                <w:b/>
                <w:bCs/>
                <w:i w:val="0"/>
                <w:iCs w:val="0"/>
                <w:color w:val="auto"/>
                <w:sz w:val="20"/>
                <w:szCs w:val="20"/>
              </w:rPr>
              <w:t>6.1.1.1</w:t>
            </w:r>
            <w:r w:rsidRPr="00426049">
              <w:rPr>
                <w:rFonts w:ascii="Times New Roman" w:eastAsia="DengXian" w:hAnsi="Times New Roman" w:cs="Times New Roman"/>
                <w:b/>
                <w:bCs/>
                <w:color w:val="auto"/>
                <w:sz w:val="20"/>
                <w:szCs w:val="20"/>
              </w:rPr>
              <w:tab/>
            </w:r>
            <w:r w:rsidRPr="00426049">
              <w:rPr>
                <w:rFonts w:ascii="Times New Roman" w:eastAsia="DengXian" w:hAnsi="Times New Roman" w:cs="Times New Roman"/>
                <w:b/>
                <w:bCs/>
                <w:i w:val="0"/>
                <w:iCs w:val="0"/>
                <w:color w:val="auto"/>
                <w:sz w:val="20"/>
                <w:szCs w:val="20"/>
              </w:rPr>
              <w:t>R2D waveform, modulation and numerology</w:t>
            </w:r>
            <w:bookmarkEnd w:id="3"/>
            <w:bookmarkEnd w:id="4"/>
          </w:p>
          <w:p w14:paraId="784834BF" w14:textId="68501D06" w:rsidR="0007144E" w:rsidRPr="00BA525D" w:rsidRDefault="0007144E" w:rsidP="00652BB0">
            <w:pPr>
              <w:spacing w:after="120" w:line="288" w:lineRule="auto"/>
              <w:jc w:val="both"/>
              <w:rPr>
                <w:lang w:eastAsia="x-none"/>
              </w:rPr>
            </w:pPr>
            <w:r w:rsidRPr="00426049">
              <w:rPr>
                <w:rFonts w:ascii="Times New Roman" w:eastAsia="DengXian" w:hAnsi="Times New Roman" w:cs="Times New Roman"/>
                <w:kern w:val="2"/>
                <w:sz w:val="20"/>
                <w:szCs w:val="20"/>
                <w14:ligatures w14:val="standardContextual"/>
              </w:rPr>
              <w:t xml:space="preserve">An OFDM-based OOK waveform with subcarrier spacing of 15 kHz is studied for R2D, with OOK-4 for </w:t>
            </w:r>
            <w:r w:rsidRPr="00426049">
              <w:rPr>
                <w:rFonts w:ascii="Times New Roman" w:eastAsia="DengXian" w:hAnsi="Times New Roman" w:cs="Times New Roman"/>
                <w:i/>
                <w:iCs/>
                <w:kern w:val="2"/>
                <w:sz w:val="20"/>
                <w:szCs w:val="20"/>
                <w14:ligatures w14:val="standardContextual"/>
              </w:rPr>
              <w:t>M</w:t>
            </w:r>
            <w:r w:rsidRPr="00426049">
              <w:rPr>
                <w:rFonts w:ascii="Times New Roman" w:eastAsia="DengXian" w:hAnsi="Times New Roman" w:cs="Times New Roman"/>
                <w:kern w:val="2"/>
                <w:sz w:val="20"/>
                <w:szCs w:val="20"/>
                <w14:ligatures w14:val="standardContextual"/>
              </w:rPr>
              <w:t>-chip per OFDM symbol transmission, starting from the definitions in TR 38.869 [</w:t>
            </w:r>
            <w:r w:rsidR="00BF34B0">
              <w:rPr>
                <w:rFonts w:ascii="Times New Roman" w:eastAsia="DengXian" w:hAnsi="Times New Roman" w:cs="Times New Roman" w:hint="eastAsia"/>
                <w:kern w:val="2"/>
                <w:sz w:val="20"/>
                <w:szCs w:val="20"/>
                <w14:ligatures w14:val="standardContextual"/>
              </w:rPr>
              <w:t>3</w:t>
            </w:r>
            <w:r w:rsidRPr="00426049">
              <w:rPr>
                <w:rFonts w:ascii="Times New Roman" w:eastAsia="DengXian" w:hAnsi="Times New Roman" w:cs="Times New Roman"/>
                <w:kern w:val="2"/>
                <w:sz w:val="20"/>
                <w:szCs w:val="20"/>
                <w14:ligatures w14:val="standardContextual"/>
              </w:rPr>
              <w:t xml:space="preserve">]. For this waveform, the start of R2D transmission from the reader perspective is assumed to be aligned with the boundary of an NR OFDM symbol (including the CP) for in-band/guard-band operation. For the generation of this waveform, CP-OFDM and DFT-s-OFDM are both feasible. For </w:t>
            </w:r>
            <w:r w:rsidRPr="00426049">
              <w:rPr>
                <w:rFonts w:ascii="Times New Roman" w:eastAsia="DengXian" w:hAnsi="Times New Roman" w:cs="Times New Roman"/>
                <w:i/>
                <w:iCs/>
                <w:kern w:val="2"/>
                <w:sz w:val="20"/>
                <w:szCs w:val="20"/>
                <w14:ligatures w14:val="standardContextual"/>
              </w:rPr>
              <w:t>M</w:t>
            </w:r>
            <w:r w:rsidRPr="00426049">
              <w:rPr>
                <w:rFonts w:ascii="Times New Roman" w:eastAsia="DengXian" w:hAnsi="Times New Roman" w:cs="Times New Roman"/>
                <w:kern w:val="2"/>
                <w:sz w:val="20"/>
                <w:szCs w:val="20"/>
                <w14:ligatures w14:val="standardContextual"/>
              </w:rPr>
              <w:t xml:space="preserve">=1, i.e. use of OOK-4 for single-chip per OFDM symbol transmission, CP-OFDM and DFT-s-OFDM are both feasible. For </w:t>
            </w:r>
            <w:r w:rsidRPr="00426049">
              <w:rPr>
                <w:rFonts w:ascii="Times New Roman" w:eastAsia="DengXian" w:hAnsi="Times New Roman" w:cs="Times New Roman"/>
                <w:i/>
                <w:iCs/>
                <w:kern w:val="2"/>
                <w:sz w:val="20"/>
                <w:szCs w:val="20"/>
                <w14:ligatures w14:val="standardContextual"/>
              </w:rPr>
              <w:t>M</w:t>
            </w:r>
            <w:r w:rsidRPr="00426049">
              <w:rPr>
                <w:rFonts w:ascii="Times New Roman" w:eastAsia="DengXian" w:hAnsi="Times New Roman" w:cs="Times New Roman"/>
                <w:kern w:val="2"/>
                <w:sz w:val="20"/>
                <w:szCs w:val="20"/>
                <w14:ligatures w14:val="standardContextual"/>
              </w:rPr>
              <w:t xml:space="preserve">&gt;1, i.e. use of OOK-4 for </w:t>
            </w:r>
            <w:r w:rsidRPr="00426049">
              <w:rPr>
                <w:rFonts w:ascii="Times New Roman" w:eastAsia="DengXian" w:hAnsi="Times New Roman" w:cs="Times New Roman"/>
                <w:i/>
                <w:iCs/>
                <w:kern w:val="2"/>
                <w:sz w:val="20"/>
                <w:szCs w:val="20"/>
                <w14:ligatures w14:val="standardContextual"/>
              </w:rPr>
              <w:t>M</w:t>
            </w:r>
            <w:r w:rsidRPr="00426049">
              <w:rPr>
                <w:rFonts w:ascii="Times New Roman" w:eastAsia="DengXian" w:hAnsi="Times New Roman" w:cs="Times New Roman"/>
                <w:kern w:val="2"/>
                <w:sz w:val="20"/>
                <w:szCs w:val="20"/>
                <w14:ligatures w14:val="standardContextual"/>
              </w:rPr>
              <w:noBreakHyphen/>
              <w:t>chip per OFDM symbol transmission, DFT-s-OFDM is feasible. For R2D waveform generation using a DFT</w:t>
            </w:r>
            <w:r w:rsidRPr="00426049">
              <w:rPr>
                <w:rFonts w:ascii="Times New Roman" w:eastAsia="DengXian" w:hAnsi="Times New Roman" w:cs="Times New Roman"/>
                <w:kern w:val="2"/>
                <w:sz w:val="20"/>
                <w:szCs w:val="20"/>
                <w14:ligatures w14:val="standardContextual"/>
              </w:rPr>
              <w:noBreakHyphen/>
              <w:t>s</w:t>
            </w:r>
            <w:r w:rsidRPr="00426049">
              <w:rPr>
                <w:rFonts w:ascii="Times New Roman" w:eastAsia="DengXian" w:hAnsi="Times New Roman" w:cs="Times New Roman"/>
                <w:kern w:val="2"/>
                <w:sz w:val="20"/>
                <w:szCs w:val="20"/>
                <w14:ligatures w14:val="standardContextual"/>
              </w:rPr>
              <w:noBreakHyphen/>
              <w:t>OFDM based transmitter, from the transmitter perspective, when the generated number of chips for the R2D transmission does not fully occupy the last OFDM symbol, at least padding can be used.</w:t>
            </w:r>
          </w:p>
        </w:tc>
      </w:tr>
    </w:tbl>
    <w:p w14:paraId="32EB1E6D" w14:textId="7981CD3C" w:rsidR="0007144E" w:rsidRPr="00D608F4" w:rsidRDefault="0007144E" w:rsidP="009D6D50">
      <w:pPr>
        <w:pStyle w:val="3gpptxt"/>
        <w:spacing w:before="240" w:line="288" w:lineRule="auto"/>
        <w:jc w:val="both"/>
        <w:rPr>
          <w:rFonts w:eastAsiaTheme="minorEastAsia"/>
          <w:lang w:val="en-US" w:eastAsia="x-none"/>
        </w:rPr>
      </w:pPr>
      <w:r w:rsidRPr="0007144E">
        <w:rPr>
          <w:rFonts w:eastAsiaTheme="minorEastAsia"/>
          <w:lang w:val="en-US" w:eastAsia="zh-CN"/>
        </w:rPr>
        <w:t>Because the reader transmission is required to align with OFDM symbol boundary, padding may be necessary when the number of chips of R2D transmission fails to occupy the last OFDM symbols. There are multiple places to put padding. The first place is to insert padding before CRC as additional information bits, and the secon</w:t>
      </w:r>
      <w:r>
        <w:rPr>
          <w:rFonts w:eastAsiaTheme="minorEastAsia"/>
          <w:lang w:val="en-US" w:eastAsia="zh-CN"/>
        </w:rPr>
        <w:t xml:space="preserve">d place is to put padding after CRC but before line code operation. The third place is to put padding after line code but before OFDM waveform generation. The fourth place is to put padding before postamble. And the last place is to padding within postamble, so that the postamble may have flexible length but within one OFDM symbol. </w:t>
      </w:r>
    </w:p>
    <w:p w14:paraId="00FB15AA" w14:textId="420AE97C" w:rsidR="0007144E" w:rsidRPr="00D608F4" w:rsidRDefault="0007144E" w:rsidP="009D6D50">
      <w:pPr>
        <w:pStyle w:val="3gpptxt"/>
        <w:spacing w:before="240" w:line="288" w:lineRule="auto"/>
        <w:jc w:val="both"/>
        <w:rPr>
          <w:lang w:val="en-US" w:eastAsia="x-none"/>
        </w:rPr>
      </w:pPr>
      <w:r>
        <w:rPr>
          <w:rFonts w:eastAsiaTheme="minorEastAsia" w:hint="eastAsia"/>
          <w:lang w:val="en-US" w:eastAsia="zh-CN"/>
        </w:rPr>
        <w:t>S</w:t>
      </w:r>
      <w:r>
        <w:rPr>
          <w:rFonts w:eastAsiaTheme="minorEastAsia"/>
          <w:lang w:val="en-US" w:eastAsia="zh-CN"/>
        </w:rPr>
        <w:t xml:space="preserve">ince the chip length of ambles, including preamble, midamble and postamble is still under discussion, it may not solve the symbol boundary issue if we put padding as information bits before or after CRC. Similar issue also happens to the case of padding before OFDM, since the length of postamble may not be multiples of OFDM symbols, and align to OFDM symbol before postamble would be useless. Padding before postamble incurs another issue of whether to indicate the padding length. Therefore, our suggestion is that postamble could be flexible to be bigger than 1 chip but within M chips, where M chips equal to one OFDM symbol duration. An example is shown by Fig. </w:t>
      </w:r>
      <w:r w:rsidR="00ED2808">
        <w:rPr>
          <w:rFonts w:eastAsiaTheme="minorEastAsia"/>
          <w:lang w:val="en-US" w:eastAsia="zh-CN"/>
        </w:rPr>
        <w:t>3</w:t>
      </w:r>
      <w:r>
        <w:rPr>
          <w:rFonts w:eastAsiaTheme="minorEastAsia"/>
          <w:lang w:val="en-US" w:eastAsia="zh-CN"/>
        </w:rPr>
        <w:t>, wher</w:t>
      </w:r>
      <w:r>
        <w:rPr>
          <w:rFonts w:eastAsiaTheme="minorEastAsia" w:hint="eastAsia"/>
          <w:lang w:val="en-US" w:eastAsia="zh-CN"/>
        </w:rPr>
        <w:t>e</w:t>
      </w:r>
      <w:r>
        <w:rPr>
          <w:rFonts w:eastAsiaTheme="minorEastAsia"/>
          <w:lang w:val="en-US" w:eastAsia="zh-CN"/>
        </w:rPr>
        <w:t xml:space="preserve"> M=8, for the last OFDM symbol, postamble can be as long as 4 chips with either all high or all low voltage.</w:t>
      </w:r>
    </w:p>
    <w:p w14:paraId="3B7ADAF9" w14:textId="77777777" w:rsidR="0007144E" w:rsidRDefault="0007144E" w:rsidP="009A6164">
      <w:pPr>
        <w:pStyle w:val="3gpptxt"/>
        <w:spacing w:after="0"/>
        <w:jc w:val="center"/>
        <w:rPr>
          <w:rFonts w:eastAsia="MS Mincho"/>
        </w:rPr>
      </w:pPr>
      <w:r w:rsidRPr="00F86822">
        <w:rPr>
          <w:rFonts w:eastAsia="MS Mincho"/>
          <w:noProof/>
        </w:rPr>
        <w:drawing>
          <wp:inline distT="0" distB="0" distL="0" distR="0" wp14:anchorId="6E8B3174" wp14:editId="6CF51FC1">
            <wp:extent cx="4156364" cy="1750979"/>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64220" cy="1754289"/>
                    </a:xfrm>
                    <a:prstGeom prst="rect">
                      <a:avLst/>
                    </a:prstGeom>
                  </pic:spPr>
                </pic:pic>
              </a:graphicData>
            </a:graphic>
          </wp:inline>
        </w:drawing>
      </w:r>
    </w:p>
    <w:p w14:paraId="732F4F7B" w14:textId="2837D1D7" w:rsidR="0007144E" w:rsidRPr="00F86822" w:rsidRDefault="0007144E" w:rsidP="009A6164">
      <w:pPr>
        <w:pStyle w:val="3gpptxt"/>
        <w:spacing w:before="120" w:after="120" w:line="288"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 </w:t>
      </w:r>
      <w:r w:rsidR="00711F2E">
        <w:rPr>
          <w:rFonts w:eastAsiaTheme="minorEastAsia"/>
          <w:lang w:eastAsia="zh-CN"/>
        </w:rPr>
        <w:t>3</w:t>
      </w:r>
      <w:r>
        <w:rPr>
          <w:rFonts w:eastAsiaTheme="minorEastAsia"/>
          <w:lang w:eastAsia="zh-CN"/>
        </w:rPr>
        <w:t xml:space="preserve"> Examples of padding with flexible postamble with M=8</w:t>
      </w:r>
    </w:p>
    <w:p w14:paraId="7CE64B45" w14:textId="1DCC5407" w:rsidR="004F2D67" w:rsidRDefault="0007144E" w:rsidP="004F2D67">
      <w:pPr>
        <w:spacing w:before="240" w:after="180" w:line="288" w:lineRule="auto"/>
        <w:rPr>
          <w:rFonts w:ascii="Times New Roman" w:eastAsia="Times New Roman" w:hAnsi="Times New Roman" w:cs="Times New Roman"/>
          <w:b/>
          <w:bCs/>
          <w:sz w:val="20"/>
          <w:szCs w:val="20"/>
          <w:lang w:val="en-GB"/>
        </w:rPr>
      </w:pPr>
      <w:r w:rsidRPr="00426049">
        <w:rPr>
          <w:rFonts w:ascii="Times New Roman" w:eastAsia="Times New Roman" w:hAnsi="Times New Roman" w:cs="Times New Roman"/>
          <w:b/>
          <w:bCs/>
          <w:sz w:val="20"/>
          <w:szCs w:val="20"/>
          <w:lang w:val="en-GB"/>
        </w:rPr>
        <w:t xml:space="preserve">Proposal </w:t>
      </w:r>
      <w:r w:rsidR="00F517DE">
        <w:rPr>
          <w:rFonts w:ascii="Times New Roman" w:eastAsia="Times New Roman" w:hAnsi="Times New Roman" w:cs="Times New Roman"/>
          <w:b/>
          <w:bCs/>
          <w:sz w:val="20"/>
          <w:szCs w:val="20"/>
          <w:lang w:val="en-GB"/>
        </w:rPr>
        <w:t>5</w:t>
      </w:r>
      <w:r w:rsidRPr="00426049">
        <w:rPr>
          <w:rFonts w:ascii="Times New Roman" w:eastAsia="Times New Roman" w:hAnsi="Times New Roman" w:cs="Times New Roman"/>
          <w:b/>
          <w:bCs/>
          <w:sz w:val="20"/>
          <w:szCs w:val="20"/>
          <w:lang w:val="en-GB"/>
        </w:rPr>
        <w:t>: R2D postamble with [2, M] chips to meet the last OFDM symbol boundary.</w:t>
      </w:r>
    </w:p>
    <w:p w14:paraId="05278744" w14:textId="77777777" w:rsidR="00C75750" w:rsidRPr="00426049" w:rsidRDefault="00C75750" w:rsidP="004F2D67">
      <w:pPr>
        <w:spacing w:before="240" w:after="180" w:line="288" w:lineRule="auto"/>
        <w:rPr>
          <w:rFonts w:ascii="Times New Roman" w:eastAsia="Times New Roman" w:hAnsi="Times New Roman" w:cs="Times New Roman"/>
          <w:b/>
          <w:bCs/>
          <w:sz w:val="20"/>
          <w:szCs w:val="20"/>
          <w:lang w:val="en-GB"/>
        </w:rPr>
      </w:pPr>
    </w:p>
    <w:p w14:paraId="25B58979" w14:textId="1230B629" w:rsidR="00820F43" w:rsidRDefault="00820F43" w:rsidP="00C97BA6">
      <w:pPr>
        <w:pStyle w:val="3gpptitlelv2"/>
        <w:spacing w:line="288" w:lineRule="auto"/>
        <w:rPr>
          <w:rFonts w:eastAsiaTheme="minorEastAsia"/>
        </w:rPr>
      </w:pPr>
      <w:r>
        <w:rPr>
          <w:rFonts w:eastAsiaTheme="minorEastAsia"/>
        </w:rPr>
        <w:lastRenderedPageBreak/>
        <w:t>2.2</w:t>
      </w:r>
      <w:r>
        <w:rPr>
          <w:rFonts w:eastAsiaTheme="minorEastAsia"/>
        </w:rPr>
        <w:tab/>
        <w:t>D2R</w:t>
      </w:r>
    </w:p>
    <w:p w14:paraId="37F73D45" w14:textId="20FD16B5" w:rsidR="00E63E43" w:rsidRDefault="00820F43">
      <w:pPr>
        <w:pStyle w:val="3gpptitlelv3"/>
        <w:rPr>
          <w:rFonts w:eastAsiaTheme="minorEastAsia"/>
        </w:rPr>
      </w:pPr>
      <w:r>
        <w:rPr>
          <w:rFonts w:eastAsiaTheme="minorEastAsia"/>
        </w:rPr>
        <w:t xml:space="preserve">2.2.1 Midamble  </w:t>
      </w:r>
    </w:p>
    <w:p w14:paraId="5801C63C" w14:textId="10B2D63D" w:rsidR="00A02D16" w:rsidRDefault="00497DE3" w:rsidP="00EA01EC">
      <w:pPr>
        <w:pStyle w:val="3gpptxt"/>
        <w:spacing w:before="240" w:line="288" w:lineRule="auto"/>
        <w:jc w:val="both"/>
        <w:rPr>
          <w:rFonts w:eastAsiaTheme="minorEastAsia"/>
          <w:lang w:eastAsia="zh-CN"/>
        </w:rPr>
      </w:pPr>
      <w:r>
        <w:rPr>
          <w:rFonts w:eastAsiaTheme="minorEastAsia"/>
          <w:lang w:eastAsia="zh-CN"/>
        </w:rPr>
        <w:t>In TR 38.769</w:t>
      </w:r>
      <w:r w:rsidR="00284C58">
        <w:rPr>
          <w:rFonts w:eastAsiaTheme="minorEastAsia"/>
          <w:lang w:eastAsia="zh-CN"/>
        </w:rPr>
        <w:t xml:space="preserve"> </w:t>
      </w:r>
      <w:r>
        <w:rPr>
          <w:rFonts w:eastAsiaTheme="minorEastAsia"/>
          <w:lang w:eastAsia="zh-CN"/>
        </w:rPr>
        <w:t xml:space="preserve">[2], </w:t>
      </w:r>
      <w:r w:rsidR="00452180">
        <w:rPr>
          <w:rFonts w:eastAsiaTheme="minorEastAsia"/>
          <w:lang w:eastAsia="zh-CN"/>
        </w:rPr>
        <w:t>t</w:t>
      </w:r>
      <w:r w:rsidR="004B3CA1" w:rsidRPr="004B3CA1">
        <w:rPr>
          <w:rFonts w:eastAsiaTheme="minorEastAsia"/>
          <w:lang w:eastAsia="zh-CN"/>
        </w:rPr>
        <w:t xml:space="preserve">he necessity of </w:t>
      </w:r>
      <w:r w:rsidR="00A038D9">
        <w:rPr>
          <w:rFonts w:eastAsiaTheme="minorEastAsia"/>
          <w:lang w:eastAsia="zh-CN"/>
        </w:rPr>
        <w:t xml:space="preserve">a </w:t>
      </w:r>
      <w:r w:rsidR="004B3CA1" w:rsidRPr="004B3CA1">
        <w:rPr>
          <w:rFonts w:eastAsiaTheme="minorEastAsia"/>
          <w:lang w:eastAsia="zh-CN"/>
        </w:rPr>
        <w:t>midamble is studied at least for the purpose of performing timing/frequency tracking or channel estimation or interference estimation.</w:t>
      </w:r>
      <w:r w:rsidR="004B3CA1">
        <w:rPr>
          <w:rFonts w:eastAsiaTheme="minorEastAsia"/>
          <w:lang w:eastAsia="zh-CN"/>
        </w:rPr>
        <w:t xml:space="preserve"> </w:t>
      </w:r>
    </w:p>
    <w:p w14:paraId="41DBC5CD" w14:textId="7778A688" w:rsidR="00F42E6A" w:rsidRDefault="00F42E6A" w:rsidP="00EA01EC">
      <w:pPr>
        <w:pStyle w:val="3gpptxt"/>
        <w:spacing w:before="240" w:line="288" w:lineRule="auto"/>
        <w:jc w:val="both"/>
        <w:rPr>
          <w:rFonts w:eastAsiaTheme="minorEastAsia"/>
          <w:lang w:eastAsia="zh-CN"/>
        </w:rPr>
      </w:pPr>
      <w:r>
        <w:rPr>
          <w:rFonts w:eastAsiaTheme="minorEastAsia"/>
          <w:lang w:eastAsia="zh-CN"/>
        </w:rPr>
        <w:t>In RAN1#120 meeting [</w:t>
      </w:r>
      <w:r w:rsidR="00434315">
        <w:rPr>
          <w:rFonts w:eastAsiaTheme="minorEastAsia"/>
          <w:lang w:eastAsia="zh-CN"/>
        </w:rPr>
        <w:t>4</w:t>
      </w:r>
      <w:r>
        <w:rPr>
          <w:rFonts w:eastAsiaTheme="minorEastAsia"/>
          <w:lang w:eastAsia="zh-CN"/>
        </w:rPr>
        <w:t xml:space="preserve">], it is agreed </w:t>
      </w:r>
      <w:r w:rsidR="00672368">
        <w:rPr>
          <w:rFonts w:eastAsiaTheme="minorEastAsia" w:hint="eastAsia"/>
          <w:lang w:eastAsia="zh-CN"/>
        </w:rPr>
        <w:t xml:space="preserve">that </w:t>
      </w:r>
      <w:r w:rsidRPr="000F67E2">
        <w:rPr>
          <w:lang w:eastAsia="x-none"/>
        </w:rPr>
        <w:t>the functionalities of SFO estimation/time tracking and channel estimation should be supported</w:t>
      </w:r>
      <w:r>
        <w:rPr>
          <w:lang w:eastAsia="x-none"/>
        </w:rPr>
        <w:t xml:space="preserve"> for D2R midamble.</w:t>
      </w:r>
    </w:p>
    <w:tbl>
      <w:tblPr>
        <w:tblStyle w:val="TableGrid"/>
        <w:tblW w:w="0" w:type="auto"/>
        <w:tblLook w:val="04A0" w:firstRow="1" w:lastRow="0" w:firstColumn="1" w:lastColumn="0" w:noHBand="0" w:noVBand="1"/>
      </w:tblPr>
      <w:tblGrid>
        <w:gridCol w:w="9350"/>
      </w:tblGrid>
      <w:tr w:rsidR="00F42E6A" w14:paraId="3DE122FA" w14:textId="77777777" w:rsidTr="00F42E6A">
        <w:tc>
          <w:tcPr>
            <w:tcW w:w="9350" w:type="dxa"/>
          </w:tcPr>
          <w:p w14:paraId="51BEA6FB" w14:textId="77777777" w:rsidR="00F42E6A" w:rsidRPr="000F67E2" w:rsidRDefault="00F42E6A" w:rsidP="00F42E6A">
            <w:pPr>
              <w:jc w:val="both"/>
              <w:rPr>
                <w:rFonts w:ascii="Times New Roman" w:eastAsia="Malgun Gothic" w:hAnsi="Times New Roman"/>
                <w:szCs w:val="20"/>
              </w:rPr>
            </w:pPr>
            <w:r w:rsidRPr="000F67E2">
              <w:rPr>
                <w:rFonts w:ascii="Times New Roman" w:eastAsia="Malgun Gothic" w:hAnsi="Times New Roman"/>
                <w:szCs w:val="20"/>
                <w:highlight w:val="green"/>
              </w:rPr>
              <w:t>Agreement</w:t>
            </w:r>
          </w:p>
          <w:p w14:paraId="1A18BE35" w14:textId="77777777" w:rsidR="00F42E6A" w:rsidRPr="000F67E2" w:rsidRDefault="00F42E6A" w:rsidP="00F42E6A">
            <w:pPr>
              <w:numPr>
                <w:ilvl w:val="0"/>
                <w:numId w:val="5"/>
              </w:numPr>
              <w:autoSpaceDE w:val="0"/>
              <w:autoSpaceDN w:val="0"/>
              <w:adjustRightInd w:val="0"/>
              <w:snapToGrid w:val="0"/>
              <w:contextualSpacing/>
              <w:jc w:val="both"/>
              <w:rPr>
                <w:rFonts w:ascii="Times New Roman" w:hAnsi="Times New Roman"/>
                <w:szCs w:val="20"/>
                <w:lang w:eastAsia="x-none"/>
              </w:rPr>
            </w:pPr>
            <w:r w:rsidRPr="000F67E2">
              <w:rPr>
                <w:rFonts w:ascii="Times New Roman" w:hAnsi="Times New Roman"/>
                <w:szCs w:val="20"/>
                <w:lang w:eastAsia="x-none"/>
              </w:rPr>
              <w:t>For D2R preamble design, the functionalities of timing acquisition, SFO estimation/time tracking and channel estimation should be supported</w:t>
            </w:r>
          </w:p>
          <w:p w14:paraId="4245B49F" w14:textId="77777777" w:rsidR="00F42E6A" w:rsidRPr="000F67E2" w:rsidRDefault="00F42E6A" w:rsidP="00F42E6A">
            <w:pPr>
              <w:numPr>
                <w:ilvl w:val="0"/>
                <w:numId w:val="5"/>
              </w:numPr>
              <w:autoSpaceDE w:val="0"/>
              <w:autoSpaceDN w:val="0"/>
              <w:adjustRightInd w:val="0"/>
              <w:snapToGrid w:val="0"/>
              <w:contextualSpacing/>
              <w:jc w:val="both"/>
              <w:rPr>
                <w:rFonts w:ascii="Times New Roman" w:hAnsi="Times New Roman"/>
                <w:szCs w:val="20"/>
                <w:lang w:eastAsia="x-none"/>
              </w:rPr>
            </w:pPr>
            <w:r w:rsidRPr="000F67E2">
              <w:rPr>
                <w:rFonts w:ascii="Times New Roman" w:hAnsi="Times New Roman"/>
                <w:szCs w:val="20"/>
                <w:lang w:eastAsia="x-none"/>
              </w:rPr>
              <w:t>For D2R midamble design, the functionalities of SFO estimation/time tracking and channel estimation should be supported</w:t>
            </w:r>
          </w:p>
          <w:p w14:paraId="072F088A" w14:textId="77777777" w:rsidR="00F42E6A" w:rsidRPr="000F67E2" w:rsidRDefault="00F42E6A" w:rsidP="00F42E6A">
            <w:pPr>
              <w:numPr>
                <w:ilvl w:val="1"/>
                <w:numId w:val="5"/>
              </w:numPr>
              <w:autoSpaceDE w:val="0"/>
              <w:autoSpaceDN w:val="0"/>
              <w:adjustRightInd w:val="0"/>
              <w:snapToGrid w:val="0"/>
              <w:contextualSpacing/>
              <w:jc w:val="both"/>
              <w:rPr>
                <w:rFonts w:ascii="Times New Roman" w:hAnsi="Times New Roman"/>
                <w:szCs w:val="20"/>
                <w:lang w:eastAsia="x-none"/>
              </w:rPr>
            </w:pPr>
            <w:bookmarkStart w:id="5" w:name="_Hlk193370266"/>
            <w:r w:rsidRPr="000F67E2">
              <w:rPr>
                <w:rFonts w:ascii="Times New Roman" w:hAnsi="Times New Roman"/>
                <w:szCs w:val="20"/>
                <w:lang w:eastAsia="x-none"/>
              </w:rPr>
              <w:t>D2R midamble can be transmitted at the end of the PDRCH transmission. If it is at the end, it is not designed for being used for indicating the end of PDRCH transmission</w:t>
            </w:r>
          </w:p>
          <w:bookmarkEnd w:id="5"/>
          <w:p w14:paraId="689BD902" w14:textId="44638749" w:rsidR="00F42E6A" w:rsidRPr="00487426" w:rsidRDefault="00F42E6A" w:rsidP="00487426">
            <w:pPr>
              <w:numPr>
                <w:ilvl w:val="1"/>
                <w:numId w:val="5"/>
              </w:numPr>
              <w:autoSpaceDE w:val="0"/>
              <w:autoSpaceDN w:val="0"/>
              <w:adjustRightInd w:val="0"/>
              <w:snapToGrid w:val="0"/>
              <w:contextualSpacing/>
              <w:jc w:val="both"/>
              <w:rPr>
                <w:lang w:eastAsia="x-none"/>
              </w:rPr>
            </w:pPr>
            <w:r w:rsidRPr="000F67E2">
              <w:rPr>
                <w:rFonts w:ascii="Times New Roman" w:hAnsi="Times New Roman"/>
                <w:szCs w:val="20"/>
                <w:lang w:eastAsia="x-none"/>
              </w:rPr>
              <w:t>FFS: condition(s) and/or indication where the D2R midamble is present or not</w:t>
            </w:r>
          </w:p>
        </w:tc>
      </w:tr>
    </w:tbl>
    <w:p w14:paraId="16A6BBAE" w14:textId="5C366087" w:rsidR="00F42E6A" w:rsidRDefault="00F1793D" w:rsidP="00EA01EC">
      <w:pPr>
        <w:pStyle w:val="3gpptxt"/>
        <w:spacing w:before="240" w:line="288" w:lineRule="auto"/>
        <w:jc w:val="both"/>
        <w:rPr>
          <w:rFonts w:eastAsiaTheme="minorEastAsia"/>
          <w:lang w:eastAsia="zh-CN"/>
        </w:rPr>
      </w:pPr>
      <w:r>
        <w:rPr>
          <w:rFonts w:eastAsiaTheme="minorEastAsia"/>
          <w:lang w:eastAsia="zh-CN"/>
        </w:rPr>
        <w:t>G</w:t>
      </w:r>
      <w:r>
        <w:rPr>
          <w:rFonts w:eastAsiaTheme="minorEastAsia" w:hint="eastAsia"/>
          <w:lang w:eastAsia="zh-CN"/>
        </w:rPr>
        <w:t xml:space="preserve">oing into details </w:t>
      </w:r>
      <w:r w:rsidR="004129DD">
        <w:rPr>
          <w:rFonts w:eastAsiaTheme="minorEastAsia" w:hint="eastAsia"/>
          <w:lang w:eastAsia="zh-CN"/>
        </w:rPr>
        <w:t>about</w:t>
      </w:r>
      <w:r>
        <w:rPr>
          <w:rFonts w:eastAsiaTheme="minorEastAsia" w:hint="eastAsia"/>
          <w:lang w:eastAsia="zh-CN"/>
        </w:rPr>
        <w:t xml:space="preserve"> </w:t>
      </w:r>
      <w:r w:rsidR="00F42E6A">
        <w:rPr>
          <w:rFonts w:eastAsiaTheme="minorEastAsia"/>
          <w:lang w:eastAsia="zh-CN"/>
        </w:rPr>
        <w:t xml:space="preserve">the design of D2R </w:t>
      </w:r>
      <w:r w:rsidR="007D4650">
        <w:rPr>
          <w:rFonts w:eastAsiaTheme="minorEastAsia"/>
          <w:lang w:eastAsia="zh-CN"/>
        </w:rPr>
        <w:t>mid</w:t>
      </w:r>
      <w:r w:rsidR="00F42E6A">
        <w:rPr>
          <w:rFonts w:eastAsiaTheme="minorEastAsia"/>
          <w:lang w:eastAsia="zh-CN"/>
        </w:rPr>
        <w:t>amble</w:t>
      </w:r>
      <w:r w:rsidR="00384813">
        <w:rPr>
          <w:rFonts w:eastAsiaTheme="minorEastAsia"/>
          <w:lang w:eastAsia="zh-CN"/>
        </w:rPr>
        <w:t xml:space="preserve"> shown in the following agreement,</w:t>
      </w:r>
      <w:r w:rsidR="00F42E6A">
        <w:rPr>
          <w:rFonts w:eastAsiaTheme="minorEastAsia"/>
          <w:lang w:eastAsia="zh-CN"/>
        </w:rPr>
        <w:t xml:space="preserve"> at least sequence based design would be one possibility</w:t>
      </w:r>
      <w:r w:rsidR="00125021">
        <w:rPr>
          <w:rFonts w:eastAsiaTheme="minorEastAsia"/>
          <w:lang w:eastAsia="zh-CN"/>
        </w:rPr>
        <w:t xml:space="preserve">, </w:t>
      </w:r>
      <w:r w:rsidR="004129DD">
        <w:rPr>
          <w:rFonts w:eastAsiaTheme="minorEastAsia" w:hint="eastAsia"/>
          <w:lang w:eastAsia="zh-CN"/>
        </w:rPr>
        <w:t>then</w:t>
      </w:r>
      <w:r w:rsidR="00125021">
        <w:rPr>
          <w:rFonts w:eastAsiaTheme="minorEastAsia"/>
          <w:lang w:eastAsia="zh-CN"/>
        </w:rPr>
        <w:t xml:space="preserve"> </w:t>
      </w:r>
      <w:r w:rsidR="00125021">
        <w:rPr>
          <w:color w:val="000000" w:themeColor="text1"/>
          <w:lang w:eastAsia="x-none"/>
        </w:rPr>
        <w:t>w</w:t>
      </w:r>
      <w:r w:rsidR="00125021" w:rsidRPr="004D7665">
        <w:rPr>
          <w:color w:val="000000" w:themeColor="text1"/>
          <w:lang w:eastAsia="x-none"/>
        </w:rPr>
        <w:t>hether/what multiple sequences (using same base sequence type) are supported</w:t>
      </w:r>
      <w:r w:rsidR="00125021">
        <w:rPr>
          <w:color w:val="000000" w:themeColor="text1"/>
          <w:lang w:eastAsia="x-none"/>
        </w:rPr>
        <w:t xml:space="preserve"> is </w:t>
      </w:r>
      <w:r w:rsidR="007D4650">
        <w:rPr>
          <w:color w:val="000000" w:themeColor="text1"/>
          <w:lang w:eastAsia="x-none"/>
        </w:rPr>
        <w:t xml:space="preserve">still </w:t>
      </w:r>
      <w:r w:rsidR="00125021">
        <w:rPr>
          <w:color w:val="000000" w:themeColor="text1"/>
          <w:lang w:eastAsia="x-none"/>
        </w:rPr>
        <w:t>FFS</w:t>
      </w:r>
      <w:r w:rsidR="00F42E6A">
        <w:rPr>
          <w:rFonts w:eastAsiaTheme="minorEastAsia"/>
          <w:lang w:eastAsia="zh-CN"/>
        </w:rPr>
        <w:t>.</w:t>
      </w:r>
    </w:p>
    <w:tbl>
      <w:tblPr>
        <w:tblStyle w:val="TableGrid"/>
        <w:tblW w:w="0" w:type="auto"/>
        <w:tblLook w:val="04A0" w:firstRow="1" w:lastRow="0" w:firstColumn="1" w:lastColumn="0" w:noHBand="0" w:noVBand="1"/>
      </w:tblPr>
      <w:tblGrid>
        <w:gridCol w:w="9350"/>
      </w:tblGrid>
      <w:tr w:rsidR="00F42E6A" w14:paraId="21D40180" w14:textId="77777777" w:rsidTr="00F42E6A">
        <w:tc>
          <w:tcPr>
            <w:tcW w:w="9350" w:type="dxa"/>
          </w:tcPr>
          <w:p w14:paraId="580E6FB3" w14:textId="77777777" w:rsidR="00F42E6A" w:rsidRPr="004D7665" w:rsidRDefault="00F42E6A" w:rsidP="00F42E6A">
            <w:pPr>
              <w:jc w:val="both"/>
              <w:rPr>
                <w:rFonts w:ascii="Times New Roman" w:eastAsia="Malgun Gothic" w:hAnsi="Times New Roman"/>
                <w:szCs w:val="20"/>
              </w:rPr>
            </w:pPr>
            <w:r w:rsidRPr="004D7665">
              <w:rPr>
                <w:rFonts w:ascii="Times New Roman" w:eastAsia="Malgun Gothic" w:hAnsi="Times New Roman"/>
                <w:szCs w:val="20"/>
                <w:highlight w:val="green"/>
              </w:rPr>
              <w:t>Agreement</w:t>
            </w:r>
          </w:p>
          <w:p w14:paraId="3CDFFBF8" w14:textId="77777777" w:rsidR="00F42E6A" w:rsidRPr="0073221E" w:rsidRDefault="00F42E6A" w:rsidP="00F42E6A">
            <w:pPr>
              <w:rPr>
                <w:rFonts w:ascii="Times New Roman" w:hAnsi="Times New Roman" w:cs="Times New Roman"/>
                <w:color w:val="000000" w:themeColor="text1"/>
                <w:sz w:val="20"/>
                <w:szCs w:val="20"/>
              </w:rPr>
            </w:pPr>
            <w:r w:rsidRPr="0073221E">
              <w:rPr>
                <w:rFonts w:ascii="Times New Roman" w:hAnsi="Times New Roman" w:cs="Times New Roman"/>
                <w:color w:val="000000" w:themeColor="text1"/>
                <w:sz w:val="20"/>
                <w:szCs w:val="20"/>
              </w:rPr>
              <w:t>For D2R x-ambles:</w:t>
            </w:r>
          </w:p>
          <w:p w14:paraId="77D2400B" w14:textId="77777777" w:rsidR="00F42E6A" w:rsidRPr="0073221E" w:rsidRDefault="00F42E6A" w:rsidP="00F42E6A">
            <w:pPr>
              <w:numPr>
                <w:ilvl w:val="0"/>
                <w:numId w:val="6"/>
              </w:numPr>
              <w:autoSpaceDE w:val="0"/>
              <w:autoSpaceDN w:val="0"/>
              <w:adjustRightInd w:val="0"/>
              <w:snapToGrid w:val="0"/>
              <w:spacing w:after="120"/>
              <w:contextualSpacing/>
              <w:jc w:val="both"/>
              <w:rPr>
                <w:rFonts w:ascii="Times New Roman" w:hAnsi="Times New Roman" w:cs="Times New Roman"/>
                <w:color w:val="000000" w:themeColor="text1"/>
                <w:sz w:val="20"/>
                <w:szCs w:val="20"/>
              </w:rPr>
            </w:pPr>
            <w:r w:rsidRPr="0073221E">
              <w:rPr>
                <w:rFonts w:ascii="Times New Roman" w:hAnsi="Times New Roman" w:cs="Times New Roman"/>
                <w:color w:val="000000" w:themeColor="text1"/>
                <w:sz w:val="20"/>
                <w:szCs w:val="20"/>
              </w:rPr>
              <w:t>Following is considered as the types for base sequence and to be further down-selected:</w:t>
            </w:r>
          </w:p>
          <w:p w14:paraId="57EFD5DD" w14:textId="77777777" w:rsidR="00F42E6A" w:rsidRPr="0073221E" w:rsidRDefault="00F42E6A" w:rsidP="00F42E6A">
            <w:pPr>
              <w:numPr>
                <w:ilvl w:val="1"/>
                <w:numId w:val="6"/>
              </w:numPr>
              <w:autoSpaceDE w:val="0"/>
              <w:autoSpaceDN w:val="0"/>
              <w:adjustRightInd w:val="0"/>
              <w:snapToGrid w:val="0"/>
              <w:contextualSpacing/>
              <w:jc w:val="both"/>
              <w:rPr>
                <w:rFonts w:ascii="Times New Roman" w:hAnsi="Times New Roman" w:cs="Times New Roman"/>
                <w:sz w:val="20"/>
                <w:szCs w:val="20"/>
                <w:lang w:eastAsia="x-none"/>
              </w:rPr>
            </w:pPr>
            <w:r w:rsidRPr="0073221E">
              <w:rPr>
                <w:rFonts w:ascii="Times New Roman" w:hAnsi="Times New Roman" w:cs="Times New Roman"/>
                <w:sz w:val="20"/>
                <w:szCs w:val="20"/>
                <w:lang w:eastAsia="x-none"/>
              </w:rPr>
              <w:t xml:space="preserve">Option 1: M-sequence </w:t>
            </w:r>
          </w:p>
          <w:p w14:paraId="26EC6078" w14:textId="77777777" w:rsidR="00F42E6A" w:rsidRPr="0073221E" w:rsidRDefault="00F42E6A" w:rsidP="00F42E6A">
            <w:pPr>
              <w:numPr>
                <w:ilvl w:val="1"/>
                <w:numId w:val="6"/>
              </w:numPr>
              <w:autoSpaceDE w:val="0"/>
              <w:autoSpaceDN w:val="0"/>
              <w:adjustRightInd w:val="0"/>
              <w:snapToGrid w:val="0"/>
              <w:contextualSpacing/>
              <w:jc w:val="both"/>
              <w:rPr>
                <w:rFonts w:ascii="Times New Roman" w:hAnsi="Times New Roman" w:cs="Times New Roman"/>
                <w:sz w:val="20"/>
                <w:szCs w:val="20"/>
                <w:lang w:eastAsia="x-none"/>
              </w:rPr>
            </w:pPr>
            <w:r w:rsidRPr="0073221E">
              <w:rPr>
                <w:rFonts w:ascii="Times New Roman" w:hAnsi="Times New Roman" w:cs="Times New Roman"/>
                <w:sz w:val="20"/>
                <w:szCs w:val="20"/>
                <w:lang w:eastAsia="x-none"/>
              </w:rPr>
              <w:t>Option 2: Golay sequence</w:t>
            </w:r>
          </w:p>
          <w:p w14:paraId="553DA59F" w14:textId="77777777" w:rsidR="00F42E6A" w:rsidRPr="0073221E" w:rsidRDefault="00F42E6A" w:rsidP="00F42E6A">
            <w:pPr>
              <w:numPr>
                <w:ilvl w:val="1"/>
                <w:numId w:val="6"/>
              </w:numPr>
              <w:autoSpaceDE w:val="0"/>
              <w:autoSpaceDN w:val="0"/>
              <w:adjustRightInd w:val="0"/>
              <w:snapToGrid w:val="0"/>
              <w:contextualSpacing/>
              <w:jc w:val="both"/>
              <w:rPr>
                <w:rFonts w:ascii="Times New Roman" w:hAnsi="Times New Roman" w:cs="Times New Roman"/>
                <w:sz w:val="20"/>
                <w:szCs w:val="20"/>
                <w:lang w:eastAsia="x-none"/>
              </w:rPr>
            </w:pPr>
            <w:r w:rsidRPr="0073221E">
              <w:rPr>
                <w:rFonts w:ascii="Times New Roman" w:hAnsi="Times New Roman" w:cs="Times New Roman"/>
                <w:sz w:val="20"/>
                <w:szCs w:val="20"/>
                <w:lang w:eastAsia="x-none"/>
              </w:rPr>
              <w:t xml:space="preserve">Note: </w:t>
            </w:r>
            <w:r w:rsidRPr="0073221E">
              <w:rPr>
                <w:rFonts w:ascii="Times New Roman" w:hAnsi="Times New Roman" w:cs="Times New Roman"/>
                <w:color w:val="000000" w:themeColor="text1"/>
                <w:sz w:val="20"/>
                <w:szCs w:val="20"/>
                <w:lang w:eastAsia="x-none"/>
              </w:rPr>
              <w:t>Above doesn’t preclude an additional part for preamble, e.g. with ON and/or OFF transmission, if needed/supported</w:t>
            </w:r>
          </w:p>
          <w:p w14:paraId="3907B049" w14:textId="77777777" w:rsidR="00F42E6A" w:rsidRPr="0073221E" w:rsidRDefault="00F42E6A" w:rsidP="00F42E6A">
            <w:pPr>
              <w:numPr>
                <w:ilvl w:val="0"/>
                <w:numId w:val="6"/>
              </w:numPr>
              <w:autoSpaceDE w:val="0"/>
              <w:autoSpaceDN w:val="0"/>
              <w:adjustRightInd w:val="0"/>
              <w:snapToGrid w:val="0"/>
              <w:contextualSpacing/>
              <w:jc w:val="both"/>
              <w:rPr>
                <w:rFonts w:ascii="Times New Roman" w:hAnsi="Times New Roman" w:cs="Times New Roman"/>
                <w:color w:val="000000" w:themeColor="text1"/>
                <w:sz w:val="20"/>
                <w:szCs w:val="20"/>
                <w:lang w:eastAsia="x-none"/>
              </w:rPr>
            </w:pPr>
            <w:r w:rsidRPr="0073221E">
              <w:rPr>
                <w:rFonts w:ascii="Times New Roman" w:hAnsi="Times New Roman" w:cs="Times New Roman"/>
                <w:color w:val="000000" w:themeColor="text1"/>
                <w:sz w:val="20"/>
                <w:szCs w:val="20"/>
                <w:lang w:eastAsia="x-none"/>
              </w:rPr>
              <w:t>FFS: Whether/what multiple sequences (using same base sequence type) are supported</w:t>
            </w:r>
          </w:p>
          <w:p w14:paraId="7702AD18" w14:textId="77777777" w:rsidR="00F42E6A" w:rsidRPr="0073221E" w:rsidRDefault="00F42E6A" w:rsidP="00F42E6A">
            <w:pPr>
              <w:numPr>
                <w:ilvl w:val="1"/>
                <w:numId w:val="6"/>
              </w:numPr>
              <w:autoSpaceDE w:val="0"/>
              <w:autoSpaceDN w:val="0"/>
              <w:adjustRightInd w:val="0"/>
              <w:snapToGrid w:val="0"/>
              <w:contextualSpacing/>
              <w:jc w:val="both"/>
              <w:rPr>
                <w:rFonts w:ascii="Times New Roman" w:hAnsi="Times New Roman" w:cs="Times New Roman"/>
                <w:color w:val="000000" w:themeColor="text1"/>
                <w:sz w:val="20"/>
                <w:szCs w:val="20"/>
                <w:lang w:eastAsia="x-none"/>
              </w:rPr>
            </w:pPr>
            <w:r w:rsidRPr="0073221E">
              <w:rPr>
                <w:rFonts w:ascii="Times New Roman" w:hAnsi="Times New Roman" w:cs="Times New Roman"/>
                <w:color w:val="000000" w:themeColor="text1"/>
                <w:sz w:val="20"/>
                <w:szCs w:val="20"/>
                <w:lang w:eastAsia="x-none"/>
              </w:rPr>
              <w:t>Note: This in no way implies that there is going to be CDMA between D2R x-ambles</w:t>
            </w:r>
          </w:p>
          <w:p w14:paraId="3CB763FC" w14:textId="77777777" w:rsidR="00F42E6A" w:rsidRPr="0073221E" w:rsidRDefault="00F42E6A" w:rsidP="00F42E6A">
            <w:pPr>
              <w:numPr>
                <w:ilvl w:val="0"/>
                <w:numId w:val="6"/>
              </w:numPr>
              <w:autoSpaceDE w:val="0"/>
              <w:autoSpaceDN w:val="0"/>
              <w:adjustRightInd w:val="0"/>
              <w:snapToGrid w:val="0"/>
              <w:contextualSpacing/>
              <w:jc w:val="both"/>
              <w:rPr>
                <w:rFonts w:ascii="Times New Roman" w:hAnsi="Times New Roman" w:cs="Times New Roman"/>
                <w:sz w:val="20"/>
                <w:szCs w:val="20"/>
                <w:lang w:eastAsia="x-none"/>
              </w:rPr>
            </w:pPr>
            <w:r w:rsidRPr="0073221E">
              <w:rPr>
                <w:rFonts w:ascii="Times New Roman" w:hAnsi="Times New Roman" w:cs="Times New Roman"/>
                <w:sz w:val="20"/>
                <w:szCs w:val="20"/>
                <w:lang w:eastAsia="x-none"/>
              </w:rPr>
              <w:t>For evaluation purpose, companies are encouraged to consider following:</w:t>
            </w:r>
          </w:p>
          <w:p w14:paraId="62839489" w14:textId="77777777" w:rsidR="00F42E6A" w:rsidRPr="0073221E" w:rsidRDefault="00F42E6A" w:rsidP="00F42E6A">
            <w:pPr>
              <w:numPr>
                <w:ilvl w:val="1"/>
                <w:numId w:val="6"/>
              </w:numPr>
              <w:autoSpaceDE w:val="0"/>
              <w:autoSpaceDN w:val="0"/>
              <w:adjustRightInd w:val="0"/>
              <w:snapToGrid w:val="0"/>
              <w:contextualSpacing/>
              <w:jc w:val="both"/>
              <w:rPr>
                <w:rFonts w:ascii="Times New Roman" w:hAnsi="Times New Roman" w:cs="Times New Roman"/>
                <w:sz w:val="20"/>
                <w:szCs w:val="20"/>
                <w:lang w:eastAsia="x-none"/>
              </w:rPr>
            </w:pPr>
            <w:r w:rsidRPr="0073221E">
              <w:rPr>
                <w:rFonts w:ascii="Times New Roman" w:hAnsi="Times New Roman" w:cs="Times New Roman"/>
                <w:sz w:val="20"/>
                <w:szCs w:val="20"/>
                <w:lang w:eastAsia="x-none"/>
              </w:rPr>
              <w:t>Performance at least in terms of autocorrelation/cross-correlation property, SFO estimation/Timing accuracy, SNR for target PDRCH BLER of [1%, 10%]</w:t>
            </w:r>
          </w:p>
          <w:p w14:paraId="6CE62B60" w14:textId="77777777" w:rsidR="00F42E6A" w:rsidRPr="0073221E" w:rsidRDefault="00F42E6A" w:rsidP="00F42E6A">
            <w:pPr>
              <w:numPr>
                <w:ilvl w:val="1"/>
                <w:numId w:val="6"/>
              </w:numPr>
              <w:autoSpaceDE w:val="0"/>
              <w:autoSpaceDN w:val="0"/>
              <w:adjustRightInd w:val="0"/>
              <w:snapToGrid w:val="0"/>
              <w:contextualSpacing/>
              <w:jc w:val="both"/>
              <w:rPr>
                <w:rFonts w:ascii="Times New Roman" w:hAnsi="Times New Roman" w:cs="Times New Roman"/>
                <w:sz w:val="20"/>
                <w:szCs w:val="20"/>
                <w:lang w:eastAsia="x-none"/>
              </w:rPr>
            </w:pPr>
            <w:r w:rsidRPr="0073221E">
              <w:rPr>
                <w:rFonts w:ascii="Times New Roman" w:hAnsi="Times New Roman" w:cs="Times New Roman"/>
                <w:sz w:val="20"/>
                <w:szCs w:val="20"/>
                <w:lang w:eastAsia="x-none"/>
              </w:rPr>
              <w:t>Report presence and time-domain resource(s) x-ambles</w:t>
            </w:r>
          </w:p>
          <w:p w14:paraId="551AF962" w14:textId="77777777" w:rsidR="00F42E6A" w:rsidRPr="0073221E" w:rsidRDefault="00F42E6A" w:rsidP="00F42E6A">
            <w:pPr>
              <w:numPr>
                <w:ilvl w:val="1"/>
                <w:numId w:val="6"/>
              </w:numPr>
              <w:autoSpaceDE w:val="0"/>
              <w:autoSpaceDN w:val="0"/>
              <w:adjustRightInd w:val="0"/>
              <w:snapToGrid w:val="0"/>
              <w:contextualSpacing/>
              <w:jc w:val="both"/>
              <w:rPr>
                <w:rFonts w:ascii="Times New Roman" w:hAnsi="Times New Roman" w:cs="Times New Roman"/>
                <w:sz w:val="20"/>
                <w:szCs w:val="20"/>
                <w:lang w:eastAsia="x-none"/>
              </w:rPr>
            </w:pPr>
            <w:r w:rsidRPr="0073221E">
              <w:rPr>
                <w:rFonts w:ascii="Times New Roman" w:hAnsi="Times New Roman" w:cs="Times New Roman"/>
                <w:sz w:val="20"/>
                <w:szCs w:val="20"/>
                <w:lang w:eastAsia="x-none"/>
              </w:rPr>
              <w:t>Report sequence type(s) and length(s) for x-ambles</w:t>
            </w:r>
          </w:p>
          <w:p w14:paraId="1B5B7D2D" w14:textId="77777777" w:rsidR="00F42E6A" w:rsidRPr="0073221E" w:rsidRDefault="00F42E6A" w:rsidP="00F42E6A">
            <w:pPr>
              <w:pStyle w:val="3gpptxt"/>
              <w:spacing w:before="240" w:line="288" w:lineRule="auto"/>
              <w:jc w:val="both"/>
              <w:rPr>
                <w:lang w:eastAsia="x-none"/>
              </w:rPr>
            </w:pPr>
            <w:r w:rsidRPr="0073221E">
              <w:rPr>
                <w:lang w:eastAsia="x-none"/>
              </w:rPr>
              <w:t>Following format can be considered for reporting the evaluation results</w:t>
            </w:r>
          </w:p>
          <w:tbl>
            <w:tblPr>
              <w:tblStyle w:val="TableGrid"/>
              <w:tblW w:w="0" w:type="auto"/>
              <w:tblLook w:val="04A0" w:firstRow="1" w:lastRow="0" w:firstColumn="1" w:lastColumn="0" w:noHBand="0" w:noVBand="1"/>
            </w:tblPr>
            <w:tblGrid>
              <w:gridCol w:w="820"/>
              <w:gridCol w:w="1017"/>
              <w:gridCol w:w="909"/>
              <w:gridCol w:w="722"/>
              <w:gridCol w:w="1154"/>
              <w:gridCol w:w="852"/>
              <w:gridCol w:w="852"/>
              <w:gridCol w:w="1114"/>
              <w:gridCol w:w="1684"/>
            </w:tblGrid>
            <w:tr w:rsidR="00713633" w:rsidRPr="004D7665" w14:paraId="48025D2B" w14:textId="77777777" w:rsidTr="00FB7DE6">
              <w:tc>
                <w:tcPr>
                  <w:tcW w:w="1161" w:type="dxa"/>
                </w:tcPr>
                <w:p w14:paraId="171649D6" w14:textId="77777777" w:rsidR="00713633" w:rsidRPr="004D7665" w:rsidRDefault="00713633" w:rsidP="00713633">
                  <w:pPr>
                    <w:rPr>
                      <w:rFonts w:ascii="Arial" w:hAnsi="Arial" w:cs="Arial"/>
                      <w:sz w:val="16"/>
                      <w:szCs w:val="16"/>
                    </w:rPr>
                  </w:pPr>
                  <w:r w:rsidRPr="004D7665">
                    <w:rPr>
                      <w:rFonts w:ascii="Arial" w:hAnsi="Arial" w:cs="Arial"/>
                      <w:b/>
                      <w:bCs/>
                      <w:sz w:val="16"/>
                      <w:szCs w:val="16"/>
                    </w:rPr>
                    <w:t>X-amble(s) Present</w:t>
                  </w:r>
                </w:p>
              </w:tc>
              <w:tc>
                <w:tcPr>
                  <w:tcW w:w="1162" w:type="dxa"/>
                </w:tcPr>
                <w:p w14:paraId="4D1B6531" w14:textId="77777777" w:rsidR="00713633" w:rsidRPr="004D7665" w:rsidRDefault="00713633" w:rsidP="00713633">
                  <w:pPr>
                    <w:rPr>
                      <w:rFonts w:ascii="Arial" w:hAnsi="Arial" w:cs="Arial"/>
                      <w:sz w:val="16"/>
                      <w:szCs w:val="16"/>
                    </w:rPr>
                  </w:pPr>
                  <w:r w:rsidRPr="004D7665">
                    <w:rPr>
                      <w:rFonts w:ascii="Arial" w:hAnsi="Arial" w:cs="Arial"/>
                      <w:b/>
                      <w:bCs/>
                      <w:sz w:val="16"/>
                      <w:szCs w:val="16"/>
                    </w:rPr>
                    <w:t>X-ambles time-domain resource(s)</w:t>
                  </w:r>
                </w:p>
              </w:tc>
              <w:tc>
                <w:tcPr>
                  <w:tcW w:w="1162" w:type="dxa"/>
                </w:tcPr>
                <w:p w14:paraId="2F05E976" w14:textId="77777777" w:rsidR="00713633" w:rsidRPr="004D7665" w:rsidRDefault="00713633" w:rsidP="00713633">
                  <w:pPr>
                    <w:rPr>
                      <w:rFonts w:ascii="Arial" w:hAnsi="Arial" w:cs="Arial"/>
                      <w:sz w:val="16"/>
                      <w:szCs w:val="16"/>
                    </w:rPr>
                  </w:pPr>
                  <w:r w:rsidRPr="004D7665">
                    <w:rPr>
                      <w:rFonts w:ascii="Arial" w:hAnsi="Arial" w:cs="Arial"/>
                      <w:b/>
                      <w:bCs/>
                      <w:sz w:val="16"/>
                      <w:szCs w:val="16"/>
                    </w:rPr>
                    <w:t>X-ambles Sequence Type(s)</w:t>
                  </w:r>
                </w:p>
              </w:tc>
              <w:tc>
                <w:tcPr>
                  <w:tcW w:w="1162" w:type="dxa"/>
                </w:tcPr>
                <w:p w14:paraId="10DA137C" w14:textId="77777777" w:rsidR="00713633" w:rsidRPr="004D7665" w:rsidRDefault="00713633" w:rsidP="00713633">
                  <w:pPr>
                    <w:rPr>
                      <w:rFonts w:ascii="Arial" w:hAnsi="Arial" w:cs="Arial"/>
                      <w:sz w:val="16"/>
                      <w:szCs w:val="16"/>
                    </w:rPr>
                  </w:pPr>
                  <w:r w:rsidRPr="004D7665">
                    <w:rPr>
                      <w:rFonts w:ascii="Arial" w:hAnsi="Arial" w:cs="Arial"/>
                      <w:b/>
                      <w:bCs/>
                      <w:sz w:val="16"/>
                      <w:szCs w:val="16"/>
                    </w:rPr>
                    <w:t>X-ambles Length</w:t>
                  </w:r>
                </w:p>
              </w:tc>
              <w:tc>
                <w:tcPr>
                  <w:tcW w:w="1162" w:type="dxa"/>
                </w:tcPr>
                <w:p w14:paraId="192A37B1" w14:textId="77777777" w:rsidR="00713633" w:rsidRPr="004D7665" w:rsidRDefault="00713633" w:rsidP="00713633">
                  <w:pPr>
                    <w:rPr>
                      <w:rFonts w:ascii="Arial" w:hAnsi="Arial" w:cs="Arial"/>
                      <w:sz w:val="16"/>
                      <w:szCs w:val="16"/>
                    </w:rPr>
                  </w:pPr>
                  <w:r w:rsidRPr="004D7665">
                    <w:rPr>
                      <w:rFonts w:ascii="Arial" w:hAnsi="Arial" w:cs="Arial"/>
                      <w:b/>
                      <w:bCs/>
                      <w:sz w:val="16"/>
                      <w:szCs w:val="16"/>
                    </w:rPr>
                    <w:t>PDRCH Duration/Size &amp; data rate</w:t>
                  </w:r>
                </w:p>
              </w:tc>
              <w:tc>
                <w:tcPr>
                  <w:tcW w:w="1162" w:type="dxa"/>
                </w:tcPr>
                <w:p w14:paraId="03A74B42" w14:textId="77777777" w:rsidR="00713633" w:rsidRPr="004D7665" w:rsidRDefault="00713633" w:rsidP="00713633">
                  <w:pPr>
                    <w:rPr>
                      <w:rFonts w:ascii="Arial" w:hAnsi="Arial" w:cs="Arial"/>
                      <w:sz w:val="16"/>
                      <w:szCs w:val="16"/>
                    </w:rPr>
                  </w:pPr>
                  <w:r w:rsidRPr="004D7665">
                    <w:rPr>
                      <w:rFonts w:ascii="Arial" w:hAnsi="Arial" w:cs="Arial"/>
                      <w:b/>
                      <w:bCs/>
                      <w:sz w:val="16"/>
                      <w:szCs w:val="16"/>
                    </w:rPr>
                    <w:t>Required SNR for target PDRCH BLER of 1%</w:t>
                  </w:r>
                </w:p>
              </w:tc>
              <w:tc>
                <w:tcPr>
                  <w:tcW w:w="1162" w:type="dxa"/>
                </w:tcPr>
                <w:p w14:paraId="43FEE12B" w14:textId="77777777" w:rsidR="00713633" w:rsidRPr="004D7665" w:rsidRDefault="00713633" w:rsidP="00713633">
                  <w:pPr>
                    <w:rPr>
                      <w:rFonts w:ascii="Arial" w:hAnsi="Arial" w:cs="Arial"/>
                      <w:sz w:val="16"/>
                      <w:szCs w:val="16"/>
                    </w:rPr>
                  </w:pPr>
                  <w:r w:rsidRPr="004D7665">
                    <w:rPr>
                      <w:rFonts w:ascii="Arial" w:hAnsi="Arial" w:cs="Arial"/>
                      <w:b/>
                      <w:bCs/>
                      <w:sz w:val="16"/>
                      <w:szCs w:val="16"/>
                    </w:rPr>
                    <w:t>Required SNR for target PDRCH BLER of 10%</w:t>
                  </w:r>
                </w:p>
              </w:tc>
              <w:tc>
                <w:tcPr>
                  <w:tcW w:w="1162" w:type="dxa"/>
                </w:tcPr>
                <w:p w14:paraId="2410FF52" w14:textId="77777777" w:rsidR="00713633" w:rsidRPr="004D7665" w:rsidRDefault="00713633" w:rsidP="00713633">
                  <w:pPr>
                    <w:jc w:val="center"/>
                    <w:rPr>
                      <w:rFonts w:ascii="Arial" w:hAnsi="Arial" w:cs="Arial"/>
                      <w:b/>
                      <w:bCs/>
                      <w:sz w:val="16"/>
                      <w:szCs w:val="16"/>
                    </w:rPr>
                  </w:pPr>
                  <w:r w:rsidRPr="004D7665">
                    <w:rPr>
                      <w:rFonts w:ascii="Arial" w:hAnsi="Arial" w:cs="Arial"/>
                      <w:b/>
                      <w:bCs/>
                      <w:sz w:val="16"/>
                      <w:szCs w:val="16"/>
                    </w:rPr>
                    <w:t>Performance Metric related to correlation properties, SFO/Timing Accuracy</w:t>
                  </w:r>
                </w:p>
                <w:p w14:paraId="3B1FB851" w14:textId="77777777" w:rsidR="00713633" w:rsidRPr="004D7665" w:rsidRDefault="00713633" w:rsidP="00713633">
                  <w:pPr>
                    <w:rPr>
                      <w:rFonts w:ascii="Arial" w:hAnsi="Arial" w:cs="Arial"/>
                      <w:sz w:val="16"/>
                      <w:szCs w:val="16"/>
                    </w:rPr>
                  </w:pPr>
                  <w:r w:rsidRPr="004D7665">
                    <w:rPr>
                      <w:rFonts w:ascii="Arial" w:hAnsi="Arial" w:cs="Arial"/>
                      <w:b/>
                      <w:bCs/>
                      <w:sz w:val="16"/>
                      <w:szCs w:val="16"/>
                    </w:rPr>
                    <w:t>[90%tile]</w:t>
                  </w:r>
                </w:p>
              </w:tc>
              <w:tc>
                <w:tcPr>
                  <w:tcW w:w="1162" w:type="dxa"/>
                </w:tcPr>
                <w:p w14:paraId="4AEED8DC" w14:textId="77777777" w:rsidR="00713633" w:rsidRPr="004D7665" w:rsidRDefault="00713633" w:rsidP="00713633">
                  <w:pPr>
                    <w:rPr>
                      <w:rFonts w:ascii="Arial" w:hAnsi="Arial" w:cs="Arial"/>
                      <w:sz w:val="16"/>
                      <w:szCs w:val="16"/>
                    </w:rPr>
                  </w:pPr>
                  <w:r w:rsidRPr="004D7665">
                    <w:rPr>
                      <w:rFonts w:ascii="Arial" w:hAnsi="Arial" w:cs="Arial"/>
                      <w:b/>
                      <w:bCs/>
                      <w:sz w:val="16"/>
                      <w:szCs w:val="16"/>
                    </w:rPr>
                    <w:t>Other assumptions/metrics can be reported by companies</w:t>
                  </w:r>
                </w:p>
              </w:tc>
            </w:tr>
            <w:tr w:rsidR="00713633" w:rsidRPr="004D7665" w14:paraId="73A9204C" w14:textId="77777777" w:rsidTr="00FB7DE6">
              <w:tc>
                <w:tcPr>
                  <w:tcW w:w="1161" w:type="dxa"/>
                </w:tcPr>
                <w:p w14:paraId="1DBD0E05" w14:textId="77777777" w:rsidR="00713633" w:rsidRPr="004D7665" w:rsidRDefault="00713633" w:rsidP="00713633">
                  <w:pPr>
                    <w:rPr>
                      <w:rFonts w:ascii="Arial" w:hAnsi="Arial" w:cs="Arial"/>
                      <w:sz w:val="16"/>
                      <w:szCs w:val="16"/>
                    </w:rPr>
                  </w:pPr>
                </w:p>
              </w:tc>
              <w:tc>
                <w:tcPr>
                  <w:tcW w:w="1162" w:type="dxa"/>
                </w:tcPr>
                <w:p w14:paraId="78CF8FA8" w14:textId="77777777" w:rsidR="00713633" w:rsidRPr="004D7665" w:rsidRDefault="00713633" w:rsidP="00713633">
                  <w:pPr>
                    <w:rPr>
                      <w:rFonts w:ascii="Arial" w:hAnsi="Arial" w:cs="Arial"/>
                      <w:sz w:val="16"/>
                      <w:szCs w:val="16"/>
                    </w:rPr>
                  </w:pPr>
                </w:p>
              </w:tc>
              <w:tc>
                <w:tcPr>
                  <w:tcW w:w="1162" w:type="dxa"/>
                </w:tcPr>
                <w:p w14:paraId="4DC728ED" w14:textId="77777777" w:rsidR="00713633" w:rsidRPr="004D7665" w:rsidRDefault="00713633" w:rsidP="00713633">
                  <w:pPr>
                    <w:rPr>
                      <w:rFonts w:ascii="Arial" w:hAnsi="Arial" w:cs="Arial"/>
                      <w:sz w:val="16"/>
                      <w:szCs w:val="16"/>
                    </w:rPr>
                  </w:pPr>
                </w:p>
              </w:tc>
              <w:tc>
                <w:tcPr>
                  <w:tcW w:w="1162" w:type="dxa"/>
                </w:tcPr>
                <w:p w14:paraId="6C79E08A" w14:textId="77777777" w:rsidR="00713633" w:rsidRPr="004D7665" w:rsidRDefault="00713633" w:rsidP="00713633">
                  <w:pPr>
                    <w:rPr>
                      <w:rFonts w:ascii="Arial" w:hAnsi="Arial" w:cs="Arial"/>
                      <w:sz w:val="16"/>
                      <w:szCs w:val="16"/>
                    </w:rPr>
                  </w:pPr>
                </w:p>
              </w:tc>
              <w:tc>
                <w:tcPr>
                  <w:tcW w:w="1162" w:type="dxa"/>
                </w:tcPr>
                <w:p w14:paraId="1AA8032C" w14:textId="77777777" w:rsidR="00713633" w:rsidRPr="004D7665" w:rsidRDefault="00713633" w:rsidP="00713633">
                  <w:pPr>
                    <w:rPr>
                      <w:rFonts w:ascii="Arial" w:hAnsi="Arial" w:cs="Arial"/>
                      <w:sz w:val="16"/>
                      <w:szCs w:val="16"/>
                    </w:rPr>
                  </w:pPr>
                </w:p>
              </w:tc>
              <w:tc>
                <w:tcPr>
                  <w:tcW w:w="1162" w:type="dxa"/>
                </w:tcPr>
                <w:p w14:paraId="3A8E7E56" w14:textId="77777777" w:rsidR="00713633" w:rsidRPr="004D7665" w:rsidRDefault="00713633" w:rsidP="00713633">
                  <w:pPr>
                    <w:rPr>
                      <w:rFonts w:ascii="Arial" w:hAnsi="Arial" w:cs="Arial"/>
                      <w:sz w:val="16"/>
                      <w:szCs w:val="16"/>
                    </w:rPr>
                  </w:pPr>
                </w:p>
              </w:tc>
              <w:tc>
                <w:tcPr>
                  <w:tcW w:w="1162" w:type="dxa"/>
                </w:tcPr>
                <w:p w14:paraId="07916A6F" w14:textId="77777777" w:rsidR="00713633" w:rsidRPr="004D7665" w:rsidRDefault="00713633" w:rsidP="00713633">
                  <w:pPr>
                    <w:rPr>
                      <w:rFonts w:ascii="Arial" w:hAnsi="Arial" w:cs="Arial"/>
                      <w:sz w:val="16"/>
                      <w:szCs w:val="16"/>
                    </w:rPr>
                  </w:pPr>
                </w:p>
              </w:tc>
              <w:tc>
                <w:tcPr>
                  <w:tcW w:w="1162" w:type="dxa"/>
                </w:tcPr>
                <w:p w14:paraId="70ACD8D9" w14:textId="77777777" w:rsidR="00713633" w:rsidRPr="004D7665" w:rsidRDefault="00713633" w:rsidP="00713633">
                  <w:pPr>
                    <w:rPr>
                      <w:rFonts w:ascii="Arial" w:hAnsi="Arial" w:cs="Arial"/>
                      <w:sz w:val="16"/>
                      <w:szCs w:val="16"/>
                    </w:rPr>
                  </w:pPr>
                </w:p>
              </w:tc>
              <w:tc>
                <w:tcPr>
                  <w:tcW w:w="1162" w:type="dxa"/>
                </w:tcPr>
                <w:p w14:paraId="3207E356" w14:textId="77777777" w:rsidR="00713633" w:rsidRPr="004D7665" w:rsidRDefault="00713633" w:rsidP="00713633">
                  <w:pPr>
                    <w:rPr>
                      <w:rFonts w:ascii="Arial" w:hAnsi="Arial" w:cs="Arial"/>
                      <w:sz w:val="16"/>
                      <w:szCs w:val="16"/>
                    </w:rPr>
                  </w:pPr>
                </w:p>
              </w:tc>
            </w:tr>
          </w:tbl>
          <w:p w14:paraId="270FBD0A" w14:textId="06DE1A05" w:rsidR="00713633" w:rsidRPr="00487426" w:rsidRDefault="00713633" w:rsidP="00F42E6A">
            <w:pPr>
              <w:pStyle w:val="3gpptxt"/>
              <w:spacing w:before="240" w:line="288" w:lineRule="auto"/>
              <w:jc w:val="both"/>
              <w:rPr>
                <w:rFonts w:eastAsiaTheme="minorEastAsia"/>
                <w:lang w:val="en-US" w:eastAsia="zh-CN"/>
              </w:rPr>
            </w:pPr>
          </w:p>
        </w:tc>
      </w:tr>
    </w:tbl>
    <w:p w14:paraId="3501EC12" w14:textId="3AAFC32C" w:rsidR="00497DE3" w:rsidRDefault="006B7102" w:rsidP="00EA01EC">
      <w:pPr>
        <w:pStyle w:val="3gpptxt"/>
        <w:spacing w:before="240" w:line="288" w:lineRule="auto"/>
        <w:jc w:val="both"/>
        <w:rPr>
          <w:rFonts w:eastAsiaTheme="minorEastAsia"/>
          <w:lang w:eastAsia="zh-CN"/>
        </w:rPr>
      </w:pPr>
      <w:r>
        <w:rPr>
          <w:rFonts w:eastAsiaTheme="minorEastAsia"/>
          <w:lang w:eastAsia="zh-CN"/>
        </w:rPr>
        <w:t>Based</w:t>
      </w:r>
      <w:r w:rsidR="007D4650">
        <w:rPr>
          <w:rFonts w:eastAsiaTheme="minorEastAsia"/>
          <w:lang w:eastAsia="zh-CN"/>
        </w:rPr>
        <w:t xml:space="preserve"> </w:t>
      </w:r>
      <w:r w:rsidR="0073221E">
        <w:rPr>
          <w:rFonts w:eastAsiaTheme="minorEastAsia" w:hint="eastAsia"/>
          <w:lang w:eastAsia="zh-CN"/>
        </w:rPr>
        <w:t xml:space="preserve">on </w:t>
      </w:r>
      <w:r w:rsidR="007D4650">
        <w:rPr>
          <w:rFonts w:eastAsiaTheme="minorEastAsia"/>
          <w:lang w:eastAsia="zh-CN"/>
        </w:rPr>
        <w:t xml:space="preserve">our </w:t>
      </w:r>
      <w:r>
        <w:rPr>
          <w:rFonts w:eastAsiaTheme="minorEastAsia"/>
          <w:lang w:eastAsia="zh-CN"/>
        </w:rPr>
        <w:t>understanding</w:t>
      </w:r>
      <w:r w:rsidR="007D4650">
        <w:rPr>
          <w:rFonts w:eastAsiaTheme="minorEastAsia"/>
          <w:lang w:eastAsia="zh-CN"/>
        </w:rPr>
        <w:t xml:space="preserve">, </w:t>
      </w:r>
      <w:r w:rsidR="005715A1" w:rsidRPr="00FE25EE">
        <w:rPr>
          <w:rFonts w:eastAsiaTheme="minorEastAsia"/>
          <w:lang w:eastAsia="zh-CN"/>
        </w:rPr>
        <w:t>different</w:t>
      </w:r>
      <w:r w:rsidR="00B566F6">
        <w:rPr>
          <w:rFonts w:eastAsiaTheme="minorEastAsia" w:hint="eastAsia"/>
          <w:lang w:eastAsia="zh-CN"/>
        </w:rPr>
        <w:t xml:space="preserve"> midamble</w:t>
      </w:r>
      <w:r w:rsidR="005715A1" w:rsidRPr="00FE25EE">
        <w:rPr>
          <w:rFonts w:eastAsiaTheme="minorEastAsia"/>
          <w:lang w:eastAsia="zh-CN"/>
        </w:rPr>
        <w:t xml:space="preserve"> </w:t>
      </w:r>
      <w:r w:rsidR="00AC1D24" w:rsidRPr="00FE25EE">
        <w:rPr>
          <w:rFonts w:eastAsiaTheme="minorEastAsia"/>
          <w:lang w:eastAsia="zh-CN"/>
        </w:rPr>
        <w:t xml:space="preserve">sequence </w:t>
      </w:r>
      <w:r w:rsidR="0073221E">
        <w:rPr>
          <w:rFonts w:eastAsiaTheme="minorEastAsia" w:hint="eastAsia"/>
          <w:lang w:eastAsia="zh-CN"/>
        </w:rPr>
        <w:t>may</w:t>
      </w:r>
      <w:r>
        <w:rPr>
          <w:rFonts w:eastAsiaTheme="minorEastAsia"/>
          <w:lang w:eastAsia="zh-CN"/>
        </w:rPr>
        <w:t xml:space="preserve"> </w:t>
      </w:r>
      <w:r w:rsidR="00AC1D24" w:rsidRPr="00FE25EE">
        <w:rPr>
          <w:rFonts w:eastAsiaTheme="minorEastAsia"/>
          <w:lang w:eastAsia="zh-CN"/>
        </w:rPr>
        <w:t xml:space="preserve">have different performance </w:t>
      </w:r>
      <w:r w:rsidR="00FE25EE" w:rsidRPr="00FE25EE">
        <w:rPr>
          <w:rFonts w:eastAsiaTheme="minorEastAsia"/>
          <w:lang w:eastAsia="zh-CN"/>
        </w:rPr>
        <w:t>towards</w:t>
      </w:r>
      <w:r w:rsidR="00AC1D24" w:rsidRPr="00FE25EE">
        <w:rPr>
          <w:rFonts w:eastAsiaTheme="minorEastAsia"/>
          <w:lang w:eastAsia="zh-CN"/>
        </w:rPr>
        <w:t xml:space="preserve"> </w:t>
      </w:r>
      <w:r w:rsidR="00FE25EE" w:rsidRPr="00FE25EE">
        <w:rPr>
          <w:rFonts w:eastAsiaTheme="minorEastAsia"/>
          <w:lang w:eastAsia="zh-CN"/>
        </w:rPr>
        <w:t xml:space="preserve">different </w:t>
      </w:r>
      <w:r w:rsidR="00A02D16" w:rsidRPr="00FE25EE">
        <w:rPr>
          <w:rFonts w:eastAsiaTheme="minorEastAsia"/>
          <w:lang w:eastAsia="zh-CN"/>
        </w:rPr>
        <w:t>functionalit</w:t>
      </w:r>
      <w:r w:rsidR="00836F84" w:rsidRPr="00FE25EE">
        <w:rPr>
          <w:rFonts w:eastAsiaTheme="minorEastAsia"/>
          <w:lang w:eastAsia="zh-CN"/>
        </w:rPr>
        <w:t>ies</w:t>
      </w:r>
      <w:r w:rsidR="00D90B96">
        <w:rPr>
          <w:rFonts w:eastAsiaTheme="minorEastAsia" w:hint="eastAsia"/>
          <w:lang w:eastAsia="zh-CN"/>
        </w:rPr>
        <w:t xml:space="preserve">. </w:t>
      </w:r>
      <w:r w:rsidR="00D90B96">
        <w:rPr>
          <w:rFonts w:eastAsiaTheme="minorEastAsia"/>
          <w:lang w:eastAsia="zh-CN"/>
        </w:rPr>
        <w:t>S</w:t>
      </w:r>
      <w:r w:rsidR="00D90B96">
        <w:rPr>
          <w:rFonts w:eastAsiaTheme="minorEastAsia" w:hint="eastAsia"/>
          <w:lang w:eastAsia="zh-CN"/>
        </w:rPr>
        <w:t>traightforwardly,</w:t>
      </w:r>
      <w:r w:rsidR="00FE25EE" w:rsidRPr="00FE25EE">
        <w:rPr>
          <w:rFonts w:eastAsiaTheme="minorEastAsia"/>
          <w:lang w:eastAsia="zh-CN"/>
        </w:rPr>
        <w:t xml:space="preserve"> it is </w:t>
      </w:r>
      <w:r w:rsidR="00D90B96">
        <w:rPr>
          <w:rFonts w:eastAsiaTheme="minorEastAsia" w:hint="eastAsia"/>
          <w:lang w:eastAsia="zh-CN"/>
        </w:rPr>
        <w:t xml:space="preserve">of benefit </w:t>
      </w:r>
      <w:r w:rsidR="00FE25EE" w:rsidRPr="00FE25EE">
        <w:rPr>
          <w:rFonts w:eastAsiaTheme="minorEastAsia"/>
          <w:lang w:eastAsia="zh-CN"/>
        </w:rPr>
        <w:t xml:space="preserve">to design different midamble </w:t>
      </w:r>
      <w:r w:rsidR="00FE25EE">
        <w:rPr>
          <w:rFonts w:eastAsiaTheme="minorEastAsia"/>
          <w:lang w:eastAsia="zh-CN"/>
        </w:rPr>
        <w:t xml:space="preserve">sequence </w:t>
      </w:r>
      <w:r w:rsidR="00D90B96">
        <w:rPr>
          <w:rFonts w:eastAsiaTheme="minorEastAsia" w:hint="eastAsia"/>
          <w:lang w:eastAsia="zh-CN"/>
        </w:rPr>
        <w:t>targeting</w:t>
      </w:r>
      <w:r w:rsidR="007D4650">
        <w:rPr>
          <w:rFonts w:eastAsiaTheme="minorEastAsia"/>
          <w:lang w:eastAsia="zh-CN"/>
        </w:rPr>
        <w:t xml:space="preserve"> </w:t>
      </w:r>
      <w:r w:rsidR="00FE25EE">
        <w:rPr>
          <w:rFonts w:eastAsiaTheme="minorEastAsia"/>
          <w:lang w:eastAsia="zh-CN"/>
        </w:rPr>
        <w:t xml:space="preserve">different </w:t>
      </w:r>
      <w:r w:rsidR="005B6358" w:rsidRPr="00FE25EE">
        <w:rPr>
          <w:rFonts w:eastAsiaTheme="minorEastAsia"/>
          <w:lang w:eastAsia="zh-CN"/>
        </w:rPr>
        <w:t>functionalit</w:t>
      </w:r>
      <w:r w:rsidR="00D10716">
        <w:rPr>
          <w:rFonts w:eastAsiaTheme="minorEastAsia" w:hint="eastAsia"/>
          <w:lang w:eastAsia="zh-CN"/>
        </w:rPr>
        <w:t>y</w:t>
      </w:r>
      <w:r w:rsidR="00FE25EE">
        <w:rPr>
          <w:rFonts w:eastAsiaTheme="minorEastAsia"/>
          <w:lang w:eastAsia="zh-CN"/>
        </w:rPr>
        <w:t>.</w:t>
      </w:r>
      <w:r w:rsidR="00AE0E01">
        <w:rPr>
          <w:rFonts w:eastAsiaTheme="minorEastAsia" w:hint="eastAsia"/>
          <w:lang w:eastAsia="zh-CN"/>
        </w:rPr>
        <w:t xml:space="preserve"> </w:t>
      </w:r>
      <w:r w:rsidR="00AE0E01">
        <w:rPr>
          <w:rFonts w:eastAsiaTheme="minorEastAsia"/>
          <w:lang w:eastAsia="zh-CN"/>
        </w:rPr>
        <w:t>H</w:t>
      </w:r>
      <w:r w:rsidR="00AE0E01">
        <w:rPr>
          <w:rFonts w:eastAsiaTheme="minorEastAsia" w:hint="eastAsia"/>
          <w:lang w:eastAsia="zh-CN"/>
        </w:rPr>
        <w:t>owever, the design complexity would be large</w:t>
      </w:r>
      <w:r w:rsidR="004D636A">
        <w:rPr>
          <w:rFonts w:eastAsiaTheme="minorEastAsia" w:hint="eastAsia"/>
          <w:lang w:eastAsia="zh-CN"/>
        </w:rPr>
        <w:t>r</w:t>
      </w:r>
      <w:r w:rsidR="00AE0E01">
        <w:rPr>
          <w:rFonts w:eastAsiaTheme="minorEastAsia" w:hint="eastAsia"/>
          <w:lang w:eastAsia="zh-CN"/>
        </w:rPr>
        <w:t xml:space="preserve"> accordingly. </w:t>
      </w:r>
      <w:r w:rsidR="00AE0E01">
        <w:rPr>
          <w:rFonts w:eastAsiaTheme="minorEastAsia"/>
          <w:lang w:eastAsia="zh-CN"/>
        </w:rPr>
        <w:t>T</w:t>
      </w:r>
      <w:r w:rsidR="00AE0E01">
        <w:rPr>
          <w:rFonts w:eastAsiaTheme="minorEastAsia" w:hint="eastAsia"/>
          <w:lang w:eastAsia="zh-CN"/>
        </w:rPr>
        <w:t xml:space="preserve">herefore, </w:t>
      </w:r>
      <w:r w:rsidR="00CA1E6B">
        <w:rPr>
          <w:rFonts w:eastAsiaTheme="minorEastAsia"/>
          <w:lang w:eastAsia="zh-CN"/>
        </w:rPr>
        <w:t xml:space="preserve">for </w:t>
      </w:r>
      <w:r w:rsidR="00AE0E01">
        <w:rPr>
          <w:rFonts w:eastAsiaTheme="minorEastAsia" w:hint="eastAsia"/>
          <w:lang w:eastAsia="zh-CN"/>
        </w:rPr>
        <w:t xml:space="preserve">the purpose of design </w:t>
      </w:r>
      <w:r w:rsidR="00CA1E6B">
        <w:rPr>
          <w:rFonts w:eastAsiaTheme="minorEastAsia"/>
          <w:lang w:eastAsia="zh-CN"/>
        </w:rPr>
        <w:lastRenderedPageBreak/>
        <w:t>simplicity,</w:t>
      </w:r>
      <w:r w:rsidR="00AE0E01">
        <w:rPr>
          <w:rFonts w:eastAsiaTheme="minorEastAsia" w:hint="eastAsia"/>
          <w:lang w:eastAsia="zh-CN"/>
        </w:rPr>
        <w:t xml:space="preserve"> </w:t>
      </w:r>
      <w:r w:rsidR="00FE25EE">
        <w:rPr>
          <w:rFonts w:eastAsiaTheme="minorEastAsia"/>
          <w:lang w:eastAsia="zh-CN"/>
        </w:rPr>
        <w:t xml:space="preserve">one </w:t>
      </w:r>
      <w:r>
        <w:rPr>
          <w:rFonts w:eastAsiaTheme="minorEastAsia"/>
          <w:lang w:eastAsia="zh-CN"/>
        </w:rPr>
        <w:t xml:space="preserve">general </w:t>
      </w:r>
      <w:r w:rsidR="00FE25EE">
        <w:rPr>
          <w:rFonts w:eastAsiaTheme="minorEastAsia"/>
          <w:lang w:eastAsia="zh-CN"/>
        </w:rPr>
        <w:t>midamble sequence</w:t>
      </w:r>
      <w:r w:rsidR="00CA1E6B">
        <w:rPr>
          <w:rFonts w:eastAsiaTheme="minorEastAsia"/>
          <w:lang w:eastAsia="zh-CN"/>
        </w:rPr>
        <w:t xml:space="preserve"> </w:t>
      </w:r>
      <w:r w:rsidR="004D636A">
        <w:rPr>
          <w:rFonts w:eastAsiaTheme="minorEastAsia" w:hint="eastAsia"/>
          <w:lang w:eastAsia="zh-CN"/>
        </w:rPr>
        <w:t xml:space="preserve">design which </w:t>
      </w:r>
      <w:r w:rsidR="00AE0E01">
        <w:rPr>
          <w:rFonts w:eastAsiaTheme="minorEastAsia" w:hint="eastAsia"/>
          <w:lang w:eastAsia="zh-CN"/>
        </w:rPr>
        <w:t xml:space="preserve">applied </w:t>
      </w:r>
      <w:r w:rsidR="00CA1E6B">
        <w:rPr>
          <w:rFonts w:eastAsiaTheme="minorEastAsia"/>
          <w:lang w:eastAsia="zh-CN"/>
        </w:rPr>
        <w:t xml:space="preserve">for </w:t>
      </w:r>
      <w:r w:rsidR="00F517DE">
        <w:rPr>
          <w:rFonts w:eastAsiaTheme="minorEastAsia"/>
          <w:lang w:eastAsia="zh-CN"/>
        </w:rPr>
        <w:t xml:space="preserve">all </w:t>
      </w:r>
      <w:r w:rsidR="00FE25EE">
        <w:rPr>
          <w:rFonts w:eastAsiaTheme="minorEastAsia"/>
          <w:lang w:eastAsia="zh-CN"/>
        </w:rPr>
        <w:t>different functionalities</w:t>
      </w:r>
      <w:r w:rsidR="00AE0E01">
        <w:rPr>
          <w:rFonts w:eastAsiaTheme="minorEastAsia" w:hint="eastAsia"/>
          <w:lang w:eastAsia="zh-CN"/>
        </w:rPr>
        <w:t xml:space="preserve"> </w:t>
      </w:r>
      <w:r w:rsidR="004D636A">
        <w:rPr>
          <w:rFonts w:eastAsiaTheme="minorEastAsia" w:hint="eastAsia"/>
          <w:lang w:eastAsia="zh-CN"/>
        </w:rPr>
        <w:t xml:space="preserve">is </w:t>
      </w:r>
      <w:r w:rsidR="00AE0E01">
        <w:rPr>
          <w:rFonts w:eastAsiaTheme="minorEastAsia" w:hint="eastAsia"/>
          <w:lang w:eastAsia="zh-CN"/>
        </w:rPr>
        <w:t xml:space="preserve">also </w:t>
      </w:r>
      <w:r w:rsidR="00AE0E01">
        <w:rPr>
          <w:rFonts w:eastAsiaTheme="minorEastAsia"/>
          <w:lang w:eastAsia="zh-CN"/>
        </w:rPr>
        <w:t>workable</w:t>
      </w:r>
      <w:r w:rsidR="00AE0E01">
        <w:rPr>
          <w:rFonts w:eastAsiaTheme="minorEastAsia" w:hint="eastAsia"/>
          <w:lang w:eastAsia="zh-CN"/>
        </w:rPr>
        <w:t>.</w:t>
      </w:r>
      <w:r w:rsidR="00131EF0">
        <w:rPr>
          <w:rFonts w:eastAsiaTheme="minorEastAsia"/>
          <w:lang w:eastAsia="zh-CN"/>
        </w:rPr>
        <w:t xml:space="preserve"> </w:t>
      </w:r>
      <w:r>
        <w:rPr>
          <w:rFonts w:eastAsiaTheme="minorEastAsia"/>
          <w:lang w:eastAsia="zh-CN"/>
        </w:rPr>
        <w:t xml:space="preserve">However, </w:t>
      </w:r>
      <w:r w:rsidR="00357A3E">
        <w:rPr>
          <w:rFonts w:eastAsiaTheme="minorEastAsia" w:hint="eastAsia"/>
          <w:lang w:eastAsia="zh-CN"/>
        </w:rPr>
        <w:t xml:space="preserve">one </w:t>
      </w:r>
      <w:r>
        <w:rPr>
          <w:rFonts w:eastAsiaTheme="minorEastAsia"/>
          <w:lang w:eastAsia="zh-CN"/>
        </w:rPr>
        <w:t>general</w:t>
      </w:r>
      <w:r w:rsidRPr="006B7102">
        <w:rPr>
          <w:rFonts w:eastAsiaTheme="minorEastAsia"/>
          <w:lang w:eastAsia="zh-CN"/>
        </w:rPr>
        <w:t xml:space="preserve"> </w:t>
      </w:r>
      <w:r>
        <w:rPr>
          <w:rFonts w:eastAsiaTheme="minorEastAsia"/>
          <w:lang w:eastAsia="zh-CN"/>
        </w:rPr>
        <w:t xml:space="preserve">midamble </w:t>
      </w:r>
      <w:r w:rsidR="00CA1E6B">
        <w:rPr>
          <w:rFonts w:eastAsiaTheme="minorEastAsia"/>
          <w:lang w:eastAsia="zh-CN"/>
        </w:rPr>
        <w:t xml:space="preserve">design </w:t>
      </w:r>
      <w:r w:rsidR="00E76858">
        <w:rPr>
          <w:rFonts w:eastAsiaTheme="minorEastAsia"/>
          <w:lang w:eastAsia="zh-CN"/>
        </w:rPr>
        <w:t xml:space="preserve">may </w:t>
      </w:r>
      <w:r w:rsidR="00131EF0">
        <w:rPr>
          <w:rFonts w:eastAsiaTheme="minorEastAsia"/>
          <w:lang w:eastAsia="zh-CN"/>
        </w:rPr>
        <w:t>miss</w:t>
      </w:r>
      <w:r w:rsidR="00F517DE">
        <w:rPr>
          <w:rFonts w:eastAsiaTheme="minorEastAsia"/>
          <w:lang w:eastAsia="zh-CN"/>
        </w:rPr>
        <w:t xml:space="preserve"> the </w:t>
      </w:r>
      <w:r w:rsidR="00B6425F">
        <w:rPr>
          <w:rFonts w:eastAsiaTheme="minorEastAsia" w:hint="eastAsia"/>
          <w:lang w:val="en-US" w:eastAsia="zh-CN"/>
        </w:rPr>
        <w:t>differential</w:t>
      </w:r>
      <w:r w:rsidR="00E76858" w:rsidRPr="00E76858">
        <w:rPr>
          <w:rFonts w:eastAsiaTheme="minorEastAsia"/>
          <w:lang w:val="en-US" w:eastAsia="zh-CN"/>
        </w:rPr>
        <w:t xml:space="preserve"> performance </w:t>
      </w:r>
      <w:r w:rsidR="00F517DE">
        <w:rPr>
          <w:rFonts w:eastAsiaTheme="minorEastAsia"/>
          <w:lang w:eastAsia="zh-CN"/>
        </w:rPr>
        <w:t>when</w:t>
      </w:r>
      <w:r w:rsidR="00131EF0">
        <w:rPr>
          <w:rFonts w:eastAsiaTheme="minorEastAsia"/>
          <w:lang w:eastAsia="zh-CN"/>
        </w:rPr>
        <w:t xml:space="preserve"> </w:t>
      </w:r>
      <w:r w:rsidR="00CA1E6B">
        <w:rPr>
          <w:rFonts w:eastAsiaTheme="minorEastAsia"/>
          <w:lang w:eastAsia="zh-CN"/>
        </w:rPr>
        <w:t xml:space="preserve">compared to </w:t>
      </w:r>
      <w:r w:rsidR="00E76858">
        <w:rPr>
          <w:rFonts w:eastAsiaTheme="minorEastAsia" w:hint="eastAsia"/>
          <w:lang w:eastAsia="zh-CN"/>
        </w:rPr>
        <w:t xml:space="preserve">separate </w:t>
      </w:r>
      <w:r w:rsidR="00131EF0">
        <w:rPr>
          <w:rFonts w:eastAsiaTheme="minorEastAsia"/>
          <w:lang w:eastAsia="zh-CN"/>
        </w:rPr>
        <w:t xml:space="preserve">midamble </w:t>
      </w:r>
      <w:r w:rsidR="00CA1E6B">
        <w:rPr>
          <w:rFonts w:eastAsiaTheme="minorEastAsia"/>
          <w:lang w:eastAsia="zh-CN"/>
        </w:rPr>
        <w:t>design</w:t>
      </w:r>
      <w:r w:rsidR="00131EF0">
        <w:rPr>
          <w:rFonts w:eastAsiaTheme="minorEastAsia"/>
          <w:lang w:eastAsia="zh-CN"/>
        </w:rPr>
        <w:t xml:space="preserve">. </w:t>
      </w:r>
      <w:r w:rsidR="004A2364">
        <w:rPr>
          <w:rFonts w:eastAsiaTheme="minorEastAsia"/>
          <w:lang w:eastAsia="zh-CN"/>
        </w:rPr>
        <w:t>C</w:t>
      </w:r>
      <w:r w:rsidR="004A2364">
        <w:rPr>
          <w:rFonts w:eastAsiaTheme="minorEastAsia" w:hint="eastAsia"/>
          <w:lang w:eastAsia="zh-CN"/>
        </w:rPr>
        <w:t xml:space="preserve">onsidering transmission efficiency and </w:t>
      </w:r>
      <w:r w:rsidR="00DE0730">
        <w:rPr>
          <w:rFonts w:eastAsiaTheme="minorEastAsia" w:hint="eastAsia"/>
          <w:lang w:eastAsia="zh-CN"/>
        </w:rPr>
        <w:t xml:space="preserve">better </w:t>
      </w:r>
      <w:r w:rsidR="004A2364">
        <w:rPr>
          <w:rFonts w:eastAsiaTheme="minorEastAsia" w:hint="eastAsia"/>
          <w:lang w:eastAsia="zh-CN"/>
        </w:rPr>
        <w:t>performance</w:t>
      </w:r>
      <w:r w:rsidR="00DE0730">
        <w:rPr>
          <w:rFonts w:eastAsiaTheme="minorEastAsia" w:hint="eastAsia"/>
          <w:lang w:eastAsia="zh-CN"/>
        </w:rPr>
        <w:t xml:space="preserve"> of PDRCH</w:t>
      </w:r>
      <w:r w:rsidR="004A2364">
        <w:rPr>
          <w:rFonts w:eastAsiaTheme="minorEastAsia" w:hint="eastAsia"/>
          <w:lang w:eastAsia="zh-CN"/>
        </w:rPr>
        <w:t xml:space="preserve"> </w:t>
      </w:r>
      <w:r w:rsidR="002C1912">
        <w:rPr>
          <w:rFonts w:eastAsiaTheme="minorEastAsia" w:hint="eastAsia"/>
          <w:lang w:eastAsia="zh-CN"/>
        </w:rPr>
        <w:t>is</w:t>
      </w:r>
      <w:r w:rsidR="00DE0730">
        <w:rPr>
          <w:rFonts w:eastAsiaTheme="minorEastAsia" w:hint="eastAsia"/>
          <w:lang w:eastAsia="zh-CN"/>
        </w:rPr>
        <w:t xml:space="preserve"> more</w:t>
      </w:r>
      <w:r w:rsidR="004A2364">
        <w:rPr>
          <w:rFonts w:eastAsiaTheme="minorEastAsia" w:hint="eastAsia"/>
          <w:lang w:eastAsia="zh-CN"/>
        </w:rPr>
        <w:t xml:space="preserve"> important for AIoT system</w:t>
      </w:r>
      <w:r w:rsidR="00B6425F">
        <w:rPr>
          <w:rFonts w:eastAsiaTheme="minorEastAsia" w:hint="eastAsia"/>
          <w:lang w:eastAsia="zh-CN"/>
        </w:rPr>
        <w:t>,</w:t>
      </w:r>
      <w:r w:rsidR="00CA1E6B">
        <w:rPr>
          <w:rFonts w:eastAsiaTheme="minorEastAsia"/>
          <w:lang w:eastAsia="zh-CN"/>
        </w:rPr>
        <w:t xml:space="preserve"> </w:t>
      </w:r>
      <w:r w:rsidR="00102A59">
        <w:rPr>
          <w:rFonts w:eastAsiaTheme="minorEastAsia" w:hint="eastAsia"/>
          <w:lang w:eastAsia="zh-CN"/>
        </w:rPr>
        <w:t xml:space="preserve">our </w:t>
      </w:r>
      <w:r w:rsidR="001F3C73">
        <w:rPr>
          <w:rFonts w:eastAsiaTheme="minorEastAsia"/>
          <w:lang w:eastAsia="zh-CN"/>
        </w:rPr>
        <w:t>preference</w:t>
      </w:r>
      <w:r w:rsidR="00CA1E6B">
        <w:rPr>
          <w:rFonts w:eastAsiaTheme="minorEastAsia"/>
          <w:lang w:eastAsia="zh-CN"/>
        </w:rPr>
        <w:t xml:space="preserve"> </w:t>
      </w:r>
      <w:r w:rsidR="00102A59">
        <w:rPr>
          <w:rFonts w:eastAsiaTheme="minorEastAsia" w:hint="eastAsia"/>
          <w:lang w:eastAsia="zh-CN"/>
        </w:rPr>
        <w:t xml:space="preserve">is </w:t>
      </w:r>
      <w:r>
        <w:rPr>
          <w:rFonts w:eastAsiaTheme="minorEastAsia"/>
          <w:lang w:eastAsia="zh-CN"/>
        </w:rPr>
        <w:t xml:space="preserve">to support </w:t>
      </w:r>
      <w:r w:rsidR="00EE726E">
        <w:rPr>
          <w:rFonts w:eastAsiaTheme="minorEastAsia" w:hint="eastAsia"/>
          <w:lang w:eastAsia="zh-CN"/>
        </w:rPr>
        <w:t xml:space="preserve">per functionality designed </w:t>
      </w:r>
      <w:r w:rsidR="00131EF0">
        <w:rPr>
          <w:rFonts w:eastAsiaTheme="minorEastAsia"/>
          <w:lang w:eastAsia="zh-CN"/>
        </w:rPr>
        <w:t>midamble sequence.</w:t>
      </w:r>
      <w:r w:rsidR="004C3BC5">
        <w:rPr>
          <w:rFonts w:eastAsiaTheme="minorEastAsia"/>
          <w:lang w:eastAsia="zh-CN"/>
        </w:rPr>
        <w:t xml:space="preserve"> </w:t>
      </w:r>
      <w:r w:rsidR="00B6425F">
        <w:rPr>
          <w:rFonts w:eastAsiaTheme="minorEastAsia"/>
          <w:lang w:eastAsia="zh-CN"/>
        </w:rPr>
        <w:t>M</w:t>
      </w:r>
      <w:r w:rsidR="00B6425F">
        <w:rPr>
          <w:rFonts w:eastAsiaTheme="minorEastAsia" w:hint="eastAsia"/>
          <w:lang w:eastAsia="zh-CN"/>
        </w:rPr>
        <w:t xml:space="preserve">oreover, the </w:t>
      </w:r>
      <w:r w:rsidR="002C1912">
        <w:rPr>
          <w:rFonts w:eastAsiaTheme="minorEastAsia" w:hint="eastAsia"/>
          <w:lang w:eastAsia="zh-CN"/>
        </w:rPr>
        <w:t xml:space="preserve">extra </w:t>
      </w:r>
      <w:r w:rsidR="00B6425F">
        <w:rPr>
          <w:rFonts w:eastAsiaTheme="minorEastAsia" w:hint="eastAsia"/>
          <w:lang w:eastAsia="zh-CN"/>
        </w:rPr>
        <w:t>complexity</w:t>
      </w:r>
      <w:r w:rsidR="00DE0730">
        <w:rPr>
          <w:rFonts w:eastAsiaTheme="minorEastAsia" w:hint="eastAsia"/>
          <w:lang w:eastAsia="zh-CN"/>
        </w:rPr>
        <w:t xml:space="preserve"> on support</w:t>
      </w:r>
      <w:r w:rsidR="00A23F2D">
        <w:rPr>
          <w:rFonts w:eastAsiaTheme="minorEastAsia" w:hint="eastAsia"/>
          <w:lang w:eastAsia="zh-CN"/>
        </w:rPr>
        <w:t>ing</w:t>
      </w:r>
      <w:r w:rsidR="00DE0730">
        <w:rPr>
          <w:rFonts w:eastAsiaTheme="minorEastAsia" w:hint="eastAsia"/>
          <w:lang w:eastAsia="zh-CN"/>
        </w:rPr>
        <w:t xml:space="preserve"> multiple D2R midamble </w:t>
      </w:r>
      <w:r w:rsidR="002C1912">
        <w:rPr>
          <w:rFonts w:eastAsiaTheme="minorEastAsia" w:hint="eastAsia"/>
          <w:lang w:eastAsia="zh-CN"/>
        </w:rPr>
        <w:t xml:space="preserve">compared to single D2R midamble </w:t>
      </w:r>
      <w:r w:rsidR="00DE0730">
        <w:rPr>
          <w:rFonts w:eastAsiaTheme="minorEastAsia" w:hint="eastAsia"/>
          <w:lang w:eastAsia="zh-CN"/>
        </w:rPr>
        <w:t xml:space="preserve">is mainly </w:t>
      </w:r>
      <w:r w:rsidR="002C1912">
        <w:rPr>
          <w:rFonts w:eastAsiaTheme="minorEastAsia" w:hint="eastAsia"/>
          <w:lang w:eastAsia="zh-CN"/>
        </w:rPr>
        <w:t>related to</w:t>
      </w:r>
      <w:r w:rsidR="00DE0730">
        <w:rPr>
          <w:rFonts w:eastAsiaTheme="minorEastAsia" w:hint="eastAsia"/>
          <w:lang w:eastAsia="zh-CN"/>
        </w:rPr>
        <w:t xml:space="preserve"> D2R midamble detection</w:t>
      </w:r>
      <w:r w:rsidR="002C1912">
        <w:rPr>
          <w:rFonts w:eastAsiaTheme="minorEastAsia" w:hint="eastAsia"/>
          <w:lang w:eastAsia="zh-CN"/>
        </w:rPr>
        <w:t xml:space="preserve"> </w:t>
      </w:r>
      <w:r w:rsidR="00DE0730">
        <w:rPr>
          <w:rFonts w:eastAsiaTheme="minorEastAsia" w:hint="eastAsia"/>
          <w:lang w:eastAsia="zh-CN"/>
        </w:rPr>
        <w:t xml:space="preserve">which </w:t>
      </w:r>
      <w:r w:rsidR="002C1912">
        <w:rPr>
          <w:rFonts w:eastAsiaTheme="minorEastAsia" w:hint="eastAsia"/>
          <w:lang w:eastAsia="zh-CN"/>
        </w:rPr>
        <w:t>is</w:t>
      </w:r>
      <w:r w:rsidR="00A23F2D">
        <w:rPr>
          <w:rFonts w:eastAsiaTheme="minorEastAsia" w:hint="eastAsia"/>
          <w:lang w:eastAsia="zh-CN"/>
        </w:rPr>
        <w:t xml:space="preserve"> </w:t>
      </w:r>
      <w:r w:rsidR="00DE0730">
        <w:rPr>
          <w:rFonts w:eastAsiaTheme="minorEastAsia" w:hint="eastAsia"/>
          <w:lang w:eastAsia="zh-CN"/>
        </w:rPr>
        <w:t xml:space="preserve">located </w:t>
      </w:r>
      <w:r w:rsidR="00B6425F">
        <w:rPr>
          <w:rFonts w:eastAsiaTheme="minorEastAsia" w:hint="eastAsia"/>
          <w:lang w:eastAsia="zh-CN"/>
        </w:rPr>
        <w:t>at reader side</w:t>
      </w:r>
      <w:r w:rsidR="00DE0730">
        <w:rPr>
          <w:rFonts w:eastAsiaTheme="minorEastAsia" w:hint="eastAsia"/>
          <w:lang w:eastAsia="zh-CN"/>
        </w:rPr>
        <w:t xml:space="preserve">, the device complexity </w:t>
      </w:r>
      <w:r w:rsidR="002C1912">
        <w:rPr>
          <w:rFonts w:eastAsiaTheme="minorEastAsia" w:hint="eastAsia"/>
          <w:lang w:eastAsia="zh-CN"/>
        </w:rPr>
        <w:t xml:space="preserve">will </w:t>
      </w:r>
      <w:r w:rsidR="00DE0730">
        <w:rPr>
          <w:rFonts w:eastAsiaTheme="minorEastAsia" w:hint="eastAsia"/>
          <w:lang w:eastAsia="zh-CN"/>
        </w:rPr>
        <w:t xml:space="preserve">not increase </w:t>
      </w:r>
      <w:r w:rsidR="002C1912">
        <w:rPr>
          <w:rFonts w:eastAsiaTheme="minorEastAsia" w:hint="eastAsia"/>
          <w:lang w:eastAsia="zh-CN"/>
        </w:rPr>
        <w:t>much</w:t>
      </w:r>
      <w:r w:rsidR="00DE0730">
        <w:rPr>
          <w:rFonts w:eastAsiaTheme="minorEastAsia" w:hint="eastAsia"/>
          <w:lang w:eastAsia="zh-CN"/>
        </w:rPr>
        <w:t xml:space="preserve">. </w:t>
      </w:r>
      <w:r w:rsidR="00D634BA">
        <w:rPr>
          <w:rFonts w:eastAsiaTheme="minorEastAsia"/>
          <w:lang w:eastAsia="zh-CN"/>
        </w:rPr>
        <w:t>I</w:t>
      </w:r>
      <w:r w:rsidR="00D634BA">
        <w:rPr>
          <w:rFonts w:eastAsiaTheme="minorEastAsia" w:hint="eastAsia"/>
          <w:lang w:eastAsia="zh-CN"/>
        </w:rPr>
        <w:t xml:space="preserve">n other words, multiple D2R midamble </w:t>
      </w:r>
      <w:r w:rsidR="00520A2E">
        <w:rPr>
          <w:rFonts w:eastAsiaTheme="minorEastAsia" w:hint="eastAsia"/>
          <w:lang w:eastAsia="zh-CN"/>
        </w:rPr>
        <w:t xml:space="preserve">design </w:t>
      </w:r>
      <w:r w:rsidR="00D634BA">
        <w:rPr>
          <w:rFonts w:eastAsiaTheme="minorEastAsia" w:hint="eastAsia"/>
          <w:lang w:eastAsia="zh-CN"/>
        </w:rPr>
        <w:t>can provide better system performance</w:t>
      </w:r>
      <w:r w:rsidR="009B42AF">
        <w:rPr>
          <w:rFonts w:eastAsiaTheme="minorEastAsia" w:hint="eastAsia"/>
          <w:lang w:eastAsia="zh-CN"/>
        </w:rPr>
        <w:t xml:space="preserve"> by</w:t>
      </w:r>
      <w:r w:rsidR="00D634BA">
        <w:rPr>
          <w:rFonts w:eastAsiaTheme="minorEastAsia" w:hint="eastAsia"/>
          <w:lang w:eastAsia="zh-CN"/>
        </w:rPr>
        <w:t xml:space="preserve"> extra complexity almost at reader side</w:t>
      </w:r>
      <w:r w:rsidR="00F53713">
        <w:rPr>
          <w:rFonts w:eastAsiaTheme="minorEastAsia" w:hint="eastAsia"/>
          <w:lang w:eastAsia="zh-CN"/>
        </w:rPr>
        <w:t xml:space="preserve"> </w:t>
      </w:r>
      <w:r w:rsidR="00F53713">
        <w:rPr>
          <w:rFonts w:eastAsiaTheme="minorEastAsia" w:hint="eastAsia"/>
          <w:lang w:eastAsia="zh-CN"/>
        </w:rPr>
        <w:t>only</w:t>
      </w:r>
      <w:r w:rsidR="00D634BA">
        <w:rPr>
          <w:rFonts w:eastAsiaTheme="minorEastAsia" w:hint="eastAsia"/>
          <w:lang w:eastAsia="zh-CN"/>
        </w:rPr>
        <w:t xml:space="preserve">. </w:t>
      </w:r>
      <w:r w:rsidR="00A23F2D">
        <w:rPr>
          <w:rFonts w:eastAsiaTheme="minorEastAsia"/>
          <w:lang w:eastAsia="zh-CN"/>
        </w:rPr>
        <w:t>T</w:t>
      </w:r>
      <w:r w:rsidR="00A23F2D">
        <w:rPr>
          <w:rFonts w:eastAsiaTheme="minorEastAsia" w:hint="eastAsia"/>
          <w:lang w:eastAsia="zh-CN"/>
        </w:rPr>
        <w:t xml:space="preserve">herefore, </w:t>
      </w:r>
      <w:r w:rsidR="00B85449">
        <w:rPr>
          <w:rFonts w:eastAsiaTheme="minorEastAsia" w:hint="eastAsia"/>
          <w:lang w:eastAsia="zh-CN"/>
        </w:rPr>
        <w:t xml:space="preserve">it </w:t>
      </w:r>
      <w:r w:rsidR="00A23F2D">
        <w:rPr>
          <w:rFonts w:eastAsiaTheme="minorEastAsia" w:hint="eastAsia"/>
          <w:lang w:eastAsia="zh-CN"/>
        </w:rPr>
        <w:t xml:space="preserve">is </w:t>
      </w:r>
      <w:r w:rsidR="00B85449">
        <w:rPr>
          <w:rFonts w:eastAsiaTheme="minorEastAsia" w:hint="eastAsia"/>
          <w:lang w:eastAsia="zh-CN"/>
        </w:rPr>
        <w:t xml:space="preserve">naturally appropriate for </w:t>
      </w:r>
      <w:r w:rsidR="00DE0730">
        <w:rPr>
          <w:rFonts w:eastAsiaTheme="minorEastAsia" w:hint="eastAsia"/>
          <w:lang w:eastAsia="zh-CN"/>
        </w:rPr>
        <w:t xml:space="preserve">AIoT system. </w:t>
      </w:r>
      <w:r>
        <w:rPr>
          <w:rFonts w:eastAsiaTheme="minorEastAsia" w:hint="eastAsia"/>
          <w:lang w:eastAsia="zh-CN"/>
        </w:rPr>
        <w:t>Fig. 4</w:t>
      </w:r>
      <w:r>
        <w:rPr>
          <w:rFonts w:eastAsiaTheme="minorEastAsia"/>
          <w:lang w:eastAsia="zh-CN"/>
        </w:rPr>
        <w:t xml:space="preserve"> </w:t>
      </w:r>
      <w:r w:rsidR="00EB7C20">
        <w:rPr>
          <w:rFonts w:eastAsiaTheme="minorEastAsia" w:hint="eastAsia"/>
          <w:lang w:eastAsia="zh-CN"/>
        </w:rPr>
        <w:t xml:space="preserve">shows an example </w:t>
      </w:r>
      <w:r w:rsidR="0092346F">
        <w:rPr>
          <w:rFonts w:eastAsiaTheme="minorEastAsia" w:hint="eastAsia"/>
          <w:lang w:eastAsia="zh-CN"/>
        </w:rPr>
        <w:t>of</w:t>
      </w:r>
      <w:r w:rsidR="00EB7C20">
        <w:rPr>
          <w:rFonts w:eastAsiaTheme="minorEastAsia" w:hint="eastAsia"/>
          <w:lang w:eastAsia="zh-CN"/>
        </w:rPr>
        <w:t xml:space="preserve"> multiple D2R midamble </w:t>
      </w:r>
      <w:r w:rsidR="000D767D">
        <w:rPr>
          <w:rFonts w:eastAsiaTheme="minorEastAsia" w:hint="eastAsia"/>
          <w:lang w:eastAsia="zh-CN"/>
        </w:rPr>
        <w:t>design</w:t>
      </w:r>
      <w:r w:rsidR="00E50377">
        <w:rPr>
          <w:rFonts w:eastAsiaTheme="minorEastAsia" w:hint="eastAsia"/>
          <w:lang w:eastAsia="zh-CN"/>
        </w:rPr>
        <w:t>.</w:t>
      </w:r>
      <w:r w:rsidR="00EB7C20">
        <w:rPr>
          <w:rFonts w:eastAsiaTheme="minorEastAsia" w:hint="eastAsia"/>
          <w:lang w:eastAsia="zh-CN"/>
        </w:rPr>
        <w:t xml:space="preserve"> </w:t>
      </w:r>
      <w:r w:rsidR="00E50377">
        <w:rPr>
          <w:rFonts w:eastAsiaTheme="minorEastAsia" w:hint="eastAsia"/>
          <w:lang w:eastAsia="zh-CN"/>
        </w:rPr>
        <w:t>I</w:t>
      </w:r>
      <w:r w:rsidR="00EB7C20">
        <w:rPr>
          <w:rFonts w:eastAsiaTheme="minorEastAsia" w:hint="eastAsia"/>
          <w:lang w:eastAsia="zh-CN"/>
        </w:rPr>
        <w:t xml:space="preserve">n </w:t>
      </w:r>
      <w:r w:rsidR="004C3BC5">
        <w:rPr>
          <w:rFonts w:eastAsiaTheme="minorEastAsia"/>
          <w:lang w:eastAsia="zh-CN"/>
        </w:rPr>
        <w:t>one</w:t>
      </w:r>
      <w:r w:rsidR="0016087B">
        <w:rPr>
          <w:rFonts w:eastAsiaTheme="minorEastAsia"/>
          <w:lang w:eastAsia="zh-CN"/>
        </w:rPr>
        <w:t xml:space="preserve"> actual</w:t>
      </w:r>
      <w:r w:rsidR="004C3BC5">
        <w:rPr>
          <w:rFonts w:eastAsiaTheme="minorEastAsia"/>
          <w:lang w:eastAsia="zh-CN"/>
        </w:rPr>
        <w:t xml:space="preserve"> PDRCH transmission, </w:t>
      </w:r>
      <w:r w:rsidR="001F3C73">
        <w:rPr>
          <w:rFonts w:eastAsiaTheme="minorEastAsia" w:hint="eastAsia"/>
          <w:lang w:eastAsia="zh-CN"/>
        </w:rPr>
        <w:t>two</w:t>
      </w:r>
      <w:r w:rsidR="001F3C73">
        <w:rPr>
          <w:rFonts w:eastAsiaTheme="minorEastAsia"/>
          <w:lang w:eastAsia="zh-CN"/>
        </w:rPr>
        <w:t xml:space="preserve"> </w:t>
      </w:r>
      <w:r w:rsidR="00D15155">
        <w:rPr>
          <w:rFonts w:eastAsiaTheme="minorEastAsia" w:hint="eastAsia"/>
          <w:lang w:eastAsia="zh-CN"/>
        </w:rPr>
        <w:t xml:space="preserve">different </w:t>
      </w:r>
      <w:r w:rsidR="004C3BC5">
        <w:rPr>
          <w:rFonts w:eastAsiaTheme="minorEastAsia"/>
          <w:lang w:eastAsia="zh-CN"/>
        </w:rPr>
        <w:t xml:space="preserve">D2R midamble sequence </w:t>
      </w:r>
      <w:r w:rsidR="001F3C73">
        <w:rPr>
          <w:rFonts w:eastAsiaTheme="minorEastAsia" w:hint="eastAsia"/>
          <w:lang w:eastAsia="zh-CN"/>
        </w:rPr>
        <w:t>are</w:t>
      </w:r>
      <w:r w:rsidR="004C3BC5">
        <w:rPr>
          <w:rFonts w:eastAsiaTheme="minorEastAsia"/>
          <w:lang w:eastAsia="zh-CN"/>
        </w:rPr>
        <w:t xml:space="preserve"> applied </w:t>
      </w:r>
      <w:r w:rsidR="00C508B1">
        <w:rPr>
          <w:rFonts w:eastAsiaTheme="minorEastAsia" w:hint="eastAsia"/>
          <w:lang w:eastAsia="zh-CN"/>
        </w:rPr>
        <w:t>for two</w:t>
      </w:r>
      <w:r w:rsidR="004C3BC5">
        <w:rPr>
          <w:rFonts w:eastAsiaTheme="minorEastAsia"/>
          <w:lang w:eastAsia="zh-CN"/>
        </w:rPr>
        <w:t xml:space="preserve"> </w:t>
      </w:r>
      <w:r>
        <w:rPr>
          <w:rFonts w:eastAsiaTheme="minorEastAsia"/>
          <w:lang w:eastAsia="zh-CN"/>
        </w:rPr>
        <w:t xml:space="preserve">different </w:t>
      </w:r>
      <w:r w:rsidR="004C3BC5">
        <w:rPr>
          <w:rFonts w:eastAsiaTheme="minorEastAsia"/>
          <w:lang w:eastAsia="zh-CN"/>
        </w:rPr>
        <w:t>functionalities</w:t>
      </w:r>
      <w:r w:rsidR="005B6486">
        <w:rPr>
          <w:rFonts w:eastAsiaTheme="minorEastAsia" w:hint="eastAsia"/>
          <w:lang w:eastAsia="zh-CN"/>
        </w:rPr>
        <w:t xml:space="preserve"> </w:t>
      </w:r>
      <w:r w:rsidR="005B6486">
        <w:rPr>
          <w:rFonts w:eastAsiaTheme="minorEastAsia"/>
          <w:lang w:eastAsia="zh-CN"/>
        </w:rPr>
        <w:t>separately</w:t>
      </w:r>
      <w:r w:rsidR="004C3BC5">
        <w:rPr>
          <w:rFonts w:eastAsiaTheme="minorEastAsia"/>
          <w:lang w:eastAsia="zh-CN"/>
        </w:rPr>
        <w:t>.</w:t>
      </w:r>
    </w:p>
    <w:p w14:paraId="3D516A3C" w14:textId="24B26506" w:rsidR="009E5C35" w:rsidRDefault="009E5C35" w:rsidP="009A6164">
      <w:pPr>
        <w:pStyle w:val="3gpptxt"/>
        <w:spacing w:after="0"/>
        <w:jc w:val="center"/>
        <w:rPr>
          <w:rFonts w:eastAsiaTheme="minorEastAsia"/>
          <w:b/>
          <w:bCs/>
          <w:lang w:eastAsia="zh-CN"/>
        </w:rPr>
      </w:pPr>
      <w:r w:rsidRPr="009E5C35">
        <w:rPr>
          <w:rFonts w:eastAsiaTheme="minorEastAsia"/>
          <w:b/>
          <w:bCs/>
          <w:noProof/>
          <w:lang w:eastAsia="zh-CN"/>
        </w:rPr>
        <w:drawing>
          <wp:inline distT="0" distB="0" distL="0" distR="0" wp14:anchorId="6ADA4CFA" wp14:editId="77B2CD8B">
            <wp:extent cx="3133446" cy="840560"/>
            <wp:effectExtent l="0" t="0" r="0" b="0"/>
            <wp:docPr id="910548911" name="Picture 1" descr="A close-up of several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548911" name="Picture 1" descr="A close-up of several blue squares&#10;&#10;Description automatically generated"/>
                    <pic:cNvPicPr/>
                  </pic:nvPicPr>
                  <pic:blipFill>
                    <a:blip r:embed="rId11"/>
                    <a:stretch>
                      <a:fillRect/>
                    </a:stretch>
                  </pic:blipFill>
                  <pic:spPr>
                    <a:xfrm>
                      <a:off x="0" y="0"/>
                      <a:ext cx="3161188" cy="848002"/>
                    </a:xfrm>
                    <a:prstGeom prst="rect">
                      <a:avLst/>
                    </a:prstGeom>
                  </pic:spPr>
                </pic:pic>
              </a:graphicData>
            </a:graphic>
          </wp:inline>
        </w:drawing>
      </w:r>
    </w:p>
    <w:p w14:paraId="50595E0E" w14:textId="5424F2E6" w:rsidR="009E5C35" w:rsidRDefault="009E5C35" w:rsidP="009A6164">
      <w:pPr>
        <w:pStyle w:val="3gpptxt"/>
        <w:spacing w:before="120" w:after="120" w:line="288" w:lineRule="auto"/>
        <w:jc w:val="center"/>
        <w:rPr>
          <w:rFonts w:eastAsiaTheme="minorEastAsia"/>
          <w:lang w:eastAsia="zh-CN"/>
        </w:rPr>
      </w:pPr>
      <w:r w:rsidRPr="009E5C35">
        <w:rPr>
          <w:rFonts w:eastAsiaTheme="minorEastAsia"/>
          <w:lang w:eastAsia="zh-CN"/>
        </w:rPr>
        <w:t xml:space="preserve">Fig. </w:t>
      </w:r>
      <w:r w:rsidR="00711F2E">
        <w:rPr>
          <w:rFonts w:eastAsiaTheme="minorEastAsia"/>
          <w:lang w:eastAsia="zh-CN"/>
        </w:rPr>
        <w:t>4</w:t>
      </w:r>
      <w:r w:rsidR="00711F2E" w:rsidRPr="009E5C35">
        <w:rPr>
          <w:rFonts w:eastAsiaTheme="minorEastAsia"/>
          <w:lang w:eastAsia="zh-CN"/>
        </w:rPr>
        <w:t xml:space="preserve"> </w:t>
      </w:r>
      <w:r w:rsidR="00AC23D4">
        <w:rPr>
          <w:rFonts w:eastAsiaTheme="minorEastAsia"/>
          <w:lang w:eastAsia="zh-CN"/>
        </w:rPr>
        <w:t>D</w:t>
      </w:r>
      <w:r>
        <w:rPr>
          <w:rFonts w:eastAsiaTheme="minorEastAsia"/>
          <w:lang w:eastAsia="zh-CN"/>
        </w:rPr>
        <w:t xml:space="preserve">ifferent </w:t>
      </w:r>
      <w:r w:rsidRPr="009E5C35">
        <w:rPr>
          <w:rFonts w:eastAsiaTheme="minorEastAsia"/>
          <w:lang w:eastAsia="zh-CN"/>
        </w:rPr>
        <w:t>midamble sequence for different functionalities</w:t>
      </w:r>
      <w:r>
        <w:rPr>
          <w:rFonts w:eastAsiaTheme="minorEastAsia"/>
          <w:lang w:eastAsia="zh-CN"/>
        </w:rPr>
        <w:t xml:space="preserve"> in one PDRCH transmission</w:t>
      </w:r>
    </w:p>
    <w:p w14:paraId="6C04796E" w14:textId="3EFC92E5" w:rsidR="009E5C35" w:rsidRPr="004C3BC5" w:rsidRDefault="004C3BC5" w:rsidP="004C3BC5">
      <w:pPr>
        <w:pStyle w:val="3gpptxt"/>
        <w:spacing w:before="240" w:line="288" w:lineRule="auto"/>
        <w:jc w:val="both"/>
        <w:rPr>
          <w:rFonts w:eastAsiaTheme="minorEastAsia"/>
          <w:b/>
          <w:bCs/>
          <w:lang w:eastAsia="zh-CN"/>
        </w:rPr>
      </w:pPr>
      <w:r w:rsidRPr="00703E17">
        <w:rPr>
          <w:rFonts w:eastAsiaTheme="minorEastAsia"/>
          <w:b/>
          <w:bCs/>
          <w:lang w:eastAsia="zh-CN"/>
        </w:rPr>
        <w:t xml:space="preserve">Observation </w:t>
      </w:r>
      <w:r w:rsidR="009A45A0">
        <w:rPr>
          <w:rFonts w:eastAsiaTheme="minorEastAsia"/>
          <w:b/>
          <w:bCs/>
          <w:lang w:eastAsia="zh-CN"/>
        </w:rPr>
        <w:t>1</w:t>
      </w:r>
      <w:r w:rsidRPr="00703E17">
        <w:rPr>
          <w:rFonts w:eastAsiaTheme="minorEastAsia"/>
          <w:b/>
          <w:bCs/>
          <w:lang w:eastAsia="zh-CN"/>
        </w:rPr>
        <w:t xml:space="preserve">: </w:t>
      </w:r>
      <w:r w:rsidR="003968B6">
        <w:rPr>
          <w:rFonts w:eastAsiaTheme="minorEastAsia" w:hint="eastAsia"/>
          <w:b/>
          <w:bCs/>
          <w:lang w:eastAsia="zh-CN"/>
        </w:rPr>
        <w:t>I</w:t>
      </w:r>
      <w:r w:rsidR="00B17FEB">
        <w:rPr>
          <w:rFonts w:eastAsiaTheme="minorEastAsia" w:hint="eastAsia"/>
          <w:b/>
          <w:bCs/>
          <w:lang w:eastAsia="zh-CN"/>
        </w:rPr>
        <w:t xml:space="preserve">t </w:t>
      </w:r>
      <w:r w:rsidR="003968B6">
        <w:rPr>
          <w:rFonts w:eastAsiaTheme="minorEastAsia" w:hint="eastAsia"/>
          <w:b/>
          <w:bCs/>
          <w:lang w:eastAsia="zh-CN"/>
        </w:rPr>
        <w:t>would be</w:t>
      </w:r>
      <w:r w:rsidR="00B17FEB">
        <w:rPr>
          <w:rFonts w:eastAsiaTheme="minorEastAsia" w:hint="eastAsia"/>
          <w:b/>
          <w:bCs/>
          <w:lang w:eastAsia="zh-CN"/>
        </w:rPr>
        <w:t xml:space="preserve"> of benefit</w:t>
      </w:r>
      <w:r w:rsidR="00B17FEB">
        <w:rPr>
          <w:rFonts w:eastAsiaTheme="minorEastAsia"/>
          <w:b/>
          <w:bCs/>
          <w:lang w:eastAsia="zh-CN"/>
        </w:rPr>
        <w:t xml:space="preserve"> </w:t>
      </w:r>
      <w:r w:rsidR="00A42A0C">
        <w:rPr>
          <w:rFonts w:eastAsiaTheme="minorEastAsia" w:hint="eastAsia"/>
          <w:b/>
          <w:bCs/>
          <w:lang w:eastAsia="zh-CN"/>
        </w:rPr>
        <w:t xml:space="preserve">to support </w:t>
      </w:r>
      <w:r w:rsidR="006B0022" w:rsidRPr="006B0022">
        <w:rPr>
          <w:rFonts w:eastAsiaTheme="minorEastAsia"/>
          <w:b/>
          <w:bCs/>
          <w:lang w:eastAsia="zh-CN"/>
        </w:rPr>
        <w:t>different D2R</w:t>
      </w:r>
      <w:r w:rsidR="006B0022">
        <w:rPr>
          <w:rFonts w:eastAsiaTheme="minorEastAsia" w:hint="eastAsia"/>
          <w:b/>
          <w:bCs/>
          <w:lang w:eastAsia="zh-CN"/>
        </w:rPr>
        <w:t xml:space="preserve"> midamble </w:t>
      </w:r>
      <w:r w:rsidR="006B0022" w:rsidRPr="006B0022">
        <w:rPr>
          <w:rFonts w:eastAsiaTheme="minorEastAsia"/>
          <w:b/>
          <w:bCs/>
          <w:lang w:eastAsia="zh-CN"/>
        </w:rPr>
        <w:t xml:space="preserve">sequence </w:t>
      </w:r>
      <w:r w:rsidR="006B0022" w:rsidRPr="00703E17">
        <w:rPr>
          <w:rFonts w:eastAsiaTheme="minorEastAsia"/>
          <w:b/>
          <w:bCs/>
          <w:lang w:eastAsia="zh-CN"/>
        </w:rPr>
        <w:t xml:space="preserve">targeting </w:t>
      </w:r>
      <w:r w:rsidR="006B0022" w:rsidRPr="006B0022">
        <w:rPr>
          <w:rFonts w:eastAsiaTheme="minorEastAsia"/>
          <w:b/>
          <w:bCs/>
          <w:lang w:eastAsia="zh-CN"/>
        </w:rPr>
        <w:t xml:space="preserve">different </w:t>
      </w:r>
      <w:r w:rsidR="006B0022" w:rsidRPr="00703E17">
        <w:rPr>
          <w:rFonts w:eastAsiaTheme="minorEastAsia"/>
          <w:b/>
          <w:bCs/>
          <w:lang w:eastAsia="zh-CN"/>
        </w:rPr>
        <w:t>functionalit</w:t>
      </w:r>
      <w:r w:rsidR="001D7C3A">
        <w:rPr>
          <w:rFonts w:eastAsiaTheme="minorEastAsia" w:hint="eastAsia"/>
          <w:b/>
          <w:bCs/>
          <w:lang w:eastAsia="zh-CN"/>
        </w:rPr>
        <w:t>y</w:t>
      </w:r>
      <w:r w:rsidR="006B0022">
        <w:rPr>
          <w:rFonts w:eastAsiaTheme="minorEastAsia" w:hint="eastAsia"/>
          <w:b/>
          <w:bCs/>
          <w:lang w:eastAsia="zh-CN"/>
        </w:rPr>
        <w:t>.</w:t>
      </w:r>
      <w:r w:rsidR="00B17FEB" w:rsidRPr="00B17FEB">
        <w:rPr>
          <w:rFonts w:asciiTheme="minorHAnsi" w:eastAsiaTheme="minorEastAsia" w:hAnsiTheme="minorHAnsi" w:cstheme="minorBidi"/>
          <w:kern w:val="2"/>
          <w:sz w:val="24"/>
          <w:szCs w:val="24"/>
          <w:lang w:val="en-US" w:eastAsia="zh-CN"/>
          <w14:ligatures w14:val="standardContextual"/>
        </w:rPr>
        <w:t xml:space="preserve"> </w:t>
      </w:r>
    </w:p>
    <w:p w14:paraId="0D4E0CDF" w14:textId="31467681" w:rsidR="0016087B" w:rsidRDefault="00240445" w:rsidP="00EA01EC">
      <w:pPr>
        <w:pStyle w:val="3gpptxt"/>
        <w:spacing w:before="240" w:line="288" w:lineRule="auto"/>
        <w:jc w:val="both"/>
        <w:rPr>
          <w:rFonts w:eastAsiaTheme="minorEastAsia"/>
          <w:lang w:eastAsia="zh-CN"/>
        </w:rPr>
      </w:pPr>
      <w:r>
        <w:rPr>
          <w:rFonts w:eastAsiaTheme="minorEastAsia"/>
          <w:lang w:eastAsia="zh-CN"/>
        </w:rPr>
        <w:t>O</w:t>
      </w:r>
      <w:r>
        <w:rPr>
          <w:rFonts w:eastAsiaTheme="minorEastAsia" w:hint="eastAsia"/>
          <w:lang w:eastAsia="zh-CN"/>
        </w:rPr>
        <w:t>n the other hand, a</w:t>
      </w:r>
      <w:r w:rsidR="00395E80">
        <w:rPr>
          <w:rFonts w:eastAsiaTheme="minorEastAsia" w:hint="eastAsia"/>
          <w:lang w:eastAsia="zh-CN"/>
        </w:rPr>
        <w:t>s for</w:t>
      </w:r>
      <w:r w:rsidR="00395E80">
        <w:rPr>
          <w:rFonts w:eastAsiaTheme="minorEastAsia"/>
          <w:lang w:eastAsia="zh-CN"/>
        </w:rPr>
        <w:t xml:space="preserve"> </w:t>
      </w:r>
      <w:r w:rsidR="00710393">
        <w:rPr>
          <w:rFonts w:eastAsiaTheme="minorEastAsia" w:hint="eastAsia"/>
          <w:lang w:eastAsia="zh-CN"/>
        </w:rPr>
        <w:t>single</w:t>
      </w:r>
      <w:r w:rsidR="00131EF0">
        <w:rPr>
          <w:rFonts w:eastAsiaTheme="minorEastAsia"/>
          <w:lang w:eastAsia="zh-CN"/>
        </w:rPr>
        <w:t xml:space="preserve"> </w:t>
      </w:r>
      <w:r w:rsidR="00482F8D">
        <w:rPr>
          <w:rFonts w:eastAsiaTheme="minorEastAsia"/>
          <w:lang w:eastAsia="zh-CN"/>
        </w:rPr>
        <w:t>functionality</w:t>
      </w:r>
      <w:r w:rsidR="00131EF0">
        <w:rPr>
          <w:rFonts w:eastAsiaTheme="minorEastAsia"/>
          <w:lang w:eastAsia="zh-CN"/>
        </w:rPr>
        <w:t>, multiple D2R midamble sequenc</w:t>
      </w:r>
      <w:r w:rsidR="00710393">
        <w:rPr>
          <w:rFonts w:eastAsiaTheme="minorEastAsia" w:hint="eastAsia"/>
          <w:lang w:eastAsia="zh-CN"/>
        </w:rPr>
        <w:t>e</w:t>
      </w:r>
      <w:r w:rsidR="00B566F6" w:rsidRPr="00B566F6">
        <w:rPr>
          <w:rFonts w:eastAsiaTheme="minorEastAsia"/>
          <w:lang w:eastAsia="zh-CN"/>
        </w:rPr>
        <w:t xml:space="preserve"> </w:t>
      </w:r>
      <w:r w:rsidR="00B566F6">
        <w:rPr>
          <w:rFonts w:eastAsiaTheme="minorEastAsia" w:hint="eastAsia"/>
          <w:lang w:eastAsia="zh-CN"/>
        </w:rPr>
        <w:t xml:space="preserve">design can </w:t>
      </w:r>
      <w:r>
        <w:rPr>
          <w:rFonts w:eastAsiaTheme="minorEastAsia" w:hint="eastAsia"/>
          <w:lang w:eastAsia="zh-CN"/>
        </w:rPr>
        <w:t>also</w:t>
      </w:r>
      <w:r w:rsidR="00AC1201">
        <w:rPr>
          <w:rFonts w:eastAsiaTheme="minorEastAsia" w:hint="eastAsia"/>
          <w:lang w:eastAsia="zh-CN"/>
        </w:rPr>
        <w:t xml:space="preserve"> </w:t>
      </w:r>
      <w:r w:rsidR="00B566F6">
        <w:rPr>
          <w:rFonts w:eastAsiaTheme="minorEastAsia" w:hint="eastAsia"/>
          <w:lang w:eastAsia="zh-CN"/>
        </w:rPr>
        <w:t xml:space="preserve">be considered </w:t>
      </w:r>
      <w:r w:rsidR="00B566F6">
        <w:rPr>
          <w:rFonts w:eastAsiaTheme="minorEastAsia"/>
          <w:lang w:eastAsia="zh-CN"/>
        </w:rPr>
        <w:t xml:space="preserve">to further </w:t>
      </w:r>
      <w:r w:rsidR="00B12902">
        <w:rPr>
          <w:rFonts w:eastAsiaTheme="minorEastAsia"/>
          <w:lang w:eastAsia="zh-CN"/>
        </w:rPr>
        <w:t xml:space="preserve">boost </w:t>
      </w:r>
      <w:r>
        <w:rPr>
          <w:rFonts w:eastAsiaTheme="minorEastAsia" w:hint="eastAsia"/>
          <w:lang w:val="en-US" w:eastAsia="zh-CN"/>
        </w:rPr>
        <w:t>differential</w:t>
      </w:r>
      <w:r w:rsidR="000E59D7" w:rsidRPr="00E76858">
        <w:rPr>
          <w:rFonts w:eastAsiaTheme="minorEastAsia"/>
          <w:lang w:val="en-US" w:eastAsia="zh-CN"/>
        </w:rPr>
        <w:t xml:space="preserve"> performance</w:t>
      </w:r>
      <w:r w:rsidR="000E59D7">
        <w:rPr>
          <w:rFonts w:eastAsiaTheme="minorEastAsia"/>
          <w:lang w:eastAsia="zh-CN"/>
        </w:rPr>
        <w:t xml:space="preserve"> </w:t>
      </w:r>
      <w:r w:rsidR="00395E80">
        <w:rPr>
          <w:rFonts w:eastAsiaTheme="minorEastAsia" w:hint="eastAsia"/>
          <w:lang w:eastAsia="zh-CN"/>
        </w:rPr>
        <w:t>within same functionality</w:t>
      </w:r>
      <w:r w:rsidR="00DD6F60">
        <w:rPr>
          <w:rFonts w:eastAsiaTheme="minorEastAsia" w:hint="eastAsia"/>
          <w:lang w:eastAsia="zh-CN"/>
        </w:rPr>
        <w:t xml:space="preserve">. </w:t>
      </w:r>
      <w:r w:rsidR="00131EF0">
        <w:rPr>
          <w:rFonts w:eastAsiaTheme="minorEastAsia"/>
          <w:lang w:eastAsia="zh-CN"/>
        </w:rPr>
        <w:t xml:space="preserve">Based on </w:t>
      </w:r>
      <w:r w:rsidR="00395E80">
        <w:rPr>
          <w:rFonts w:eastAsiaTheme="minorEastAsia" w:hint="eastAsia"/>
          <w:lang w:eastAsia="zh-CN"/>
        </w:rPr>
        <w:t xml:space="preserve">the </w:t>
      </w:r>
      <w:r w:rsidR="00131EF0">
        <w:rPr>
          <w:rFonts w:eastAsiaTheme="minorEastAsia"/>
          <w:lang w:eastAsia="zh-CN"/>
        </w:rPr>
        <w:t xml:space="preserve">real </w:t>
      </w:r>
      <w:r w:rsidR="00395E80">
        <w:rPr>
          <w:rFonts w:eastAsiaTheme="minorEastAsia" w:hint="eastAsia"/>
          <w:lang w:eastAsia="zh-CN"/>
        </w:rPr>
        <w:t>scheduling requirement</w:t>
      </w:r>
      <w:r w:rsidR="00395E80">
        <w:rPr>
          <w:rFonts w:eastAsiaTheme="minorEastAsia"/>
          <w:lang w:eastAsia="zh-CN"/>
        </w:rPr>
        <w:t xml:space="preserve"> </w:t>
      </w:r>
      <w:r w:rsidR="00A02D16">
        <w:rPr>
          <w:rFonts w:eastAsiaTheme="minorEastAsia"/>
          <w:lang w:eastAsia="zh-CN"/>
        </w:rPr>
        <w:t>and channel condition</w:t>
      </w:r>
      <w:r w:rsidR="00131EF0">
        <w:rPr>
          <w:rFonts w:eastAsiaTheme="minorEastAsia"/>
          <w:lang w:eastAsia="zh-CN"/>
        </w:rPr>
        <w:t xml:space="preserve">, reader </w:t>
      </w:r>
      <w:r>
        <w:rPr>
          <w:rFonts w:eastAsiaTheme="minorEastAsia" w:hint="eastAsia"/>
          <w:lang w:eastAsia="zh-CN"/>
        </w:rPr>
        <w:t>could</w:t>
      </w:r>
      <w:r w:rsidR="000E59D7">
        <w:rPr>
          <w:rFonts w:eastAsiaTheme="minorEastAsia" w:hint="eastAsia"/>
          <w:lang w:eastAsia="zh-CN"/>
        </w:rPr>
        <w:t xml:space="preserve"> </w:t>
      </w:r>
      <w:r w:rsidR="00131EF0">
        <w:rPr>
          <w:rFonts w:eastAsiaTheme="minorEastAsia"/>
          <w:lang w:eastAsia="zh-CN"/>
        </w:rPr>
        <w:t>schedule different D2R midamble sequence for same</w:t>
      </w:r>
      <w:r w:rsidR="00EC5461">
        <w:rPr>
          <w:rFonts w:eastAsiaTheme="minorEastAsia" w:hint="eastAsia"/>
          <w:lang w:eastAsia="zh-CN"/>
        </w:rPr>
        <w:t xml:space="preserve"> </w:t>
      </w:r>
      <w:r w:rsidR="00EC5461">
        <w:rPr>
          <w:rFonts w:eastAsiaTheme="minorEastAsia"/>
          <w:lang w:eastAsia="zh-CN"/>
        </w:rPr>
        <w:t>functionality</w:t>
      </w:r>
      <w:r w:rsidR="0016087B" w:rsidRPr="0016087B">
        <w:rPr>
          <w:rFonts w:eastAsiaTheme="minorEastAsia"/>
          <w:lang w:eastAsia="zh-CN"/>
        </w:rPr>
        <w:t xml:space="preserve"> </w:t>
      </w:r>
      <w:r w:rsidR="002E2340">
        <w:rPr>
          <w:rFonts w:eastAsiaTheme="minorEastAsia" w:hint="eastAsia"/>
          <w:lang w:eastAsia="zh-CN"/>
        </w:rPr>
        <w:t>in</w:t>
      </w:r>
      <w:r w:rsidR="00EC5461">
        <w:rPr>
          <w:rFonts w:eastAsiaTheme="minorEastAsia"/>
          <w:lang w:eastAsia="zh-CN"/>
        </w:rPr>
        <w:t xml:space="preserve"> one actual PDRCH transmission</w:t>
      </w:r>
      <w:r w:rsidR="00AC1201">
        <w:rPr>
          <w:rFonts w:eastAsiaTheme="minorEastAsia"/>
          <w:lang w:eastAsia="zh-CN"/>
        </w:rPr>
        <w:t xml:space="preserve"> </w:t>
      </w:r>
      <w:r w:rsidR="0016087B">
        <w:rPr>
          <w:rFonts w:eastAsiaTheme="minorEastAsia"/>
          <w:lang w:eastAsia="zh-CN"/>
        </w:rPr>
        <w:t xml:space="preserve">shown in Fig. </w:t>
      </w:r>
      <w:r w:rsidR="00711F2E">
        <w:rPr>
          <w:rFonts w:eastAsiaTheme="minorEastAsia"/>
          <w:lang w:eastAsia="zh-CN"/>
        </w:rPr>
        <w:t>5</w:t>
      </w:r>
      <w:r w:rsidR="0016087B">
        <w:rPr>
          <w:rFonts w:eastAsiaTheme="minorEastAsia"/>
          <w:lang w:eastAsia="zh-CN"/>
        </w:rPr>
        <w:t>.</w:t>
      </w:r>
    </w:p>
    <w:p w14:paraId="578320F4" w14:textId="77777777" w:rsidR="004C3BC5" w:rsidRDefault="004C3BC5" w:rsidP="009A6164">
      <w:pPr>
        <w:pStyle w:val="3gpptxt"/>
        <w:spacing w:after="0"/>
        <w:jc w:val="center"/>
        <w:rPr>
          <w:rFonts w:eastAsiaTheme="minorEastAsia"/>
          <w:lang w:eastAsia="zh-CN"/>
        </w:rPr>
      </w:pPr>
      <w:r w:rsidRPr="009E5C35">
        <w:rPr>
          <w:rFonts w:eastAsiaTheme="minorEastAsia"/>
          <w:noProof/>
          <w:lang w:eastAsia="zh-CN"/>
        </w:rPr>
        <w:drawing>
          <wp:inline distT="0" distB="0" distL="0" distR="0" wp14:anchorId="2C4609D9" wp14:editId="15F49AAF">
            <wp:extent cx="3175531" cy="955693"/>
            <wp:effectExtent l="0" t="0" r="6350" b="0"/>
            <wp:docPr id="1186095003" name="Picture 1" descr="A blue rectangular boxes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095003" name="Picture 1" descr="A blue rectangular boxes with black text&#10;&#10;Description automatically generated"/>
                    <pic:cNvPicPr/>
                  </pic:nvPicPr>
                  <pic:blipFill>
                    <a:blip r:embed="rId12"/>
                    <a:stretch>
                      <a:fillRect/>
                    </a:stretch>
                  </pic:blipFill>
                  <pic:spPr>
                    <a:xfrm>
                      <a:off x="0" y="0"/>
                      <a:ext cx="3230824" cy="972334"/>
                    </a:xfrm>
                    <a:prstGeom prst="rect">
                      <a:avLst/>
                    </a:prstGeom>
                  </pic:spPr>
                </pic:pic>
              </a:graphicData>
            </a:graphic>
          </wp:inline>
        </w:drawing>
      </w:r>
      <w:r w:rsidRPr="004C3BC5">
        <w:rPr>
          <w:rFonts w:eastAsiaTheme="minorEastAsia"/>
          <w:lang w:eastAsia="zh-CN"/>
        </w:rPr>
        <w:t xml:space="preserve"> </w:t>
      </w:r>
    </w:p>
    <w:p w14:paraId="7811680A" w14:textId="0264D315" w:rsidR="004C3BC5" w:rsidRDefault="004C3BC5" w:rsidP="009A6164">
      <w:pPr>
        <w:pStyle w:val="3gpptxt"/>
        <w:spacing w:before="120" w:after="120" w:line="288" w:lineRule="auto"/>
        <w:jc w:val="center"/>
        <w:rPr>
          <w:rFonts w:eastAsiaTheme="minorEastAsia"/>
          <w:lang w:eastAsia="zh-CN"/>
        </w:rPr>
      </w:pPr>
      <w:r w:rsidRPr="009E5C35">
        <w:rPr>
          <w:rFonts w:eastAsiaTheme="minorEastAsia"/>
          <w:lang w:eastAsia="zh-CN"/>
        </w:rPr>
        <w:t xml:space="preserve">Fig. </w:t>
      </w:r>
      <w:r w:rsidR="00711F2E">
        <w:rPr>
          <w:rFonts w:eastAsiaTheme="minorEastAsia"/>
          <w:lang w:eastAsia="zh-CN"/>
        </w:rPr>
        <w:t>5</w:t>
      </w:r>
      <w:r w:rsidR="00711F2E" w:rsidRPr="009E5C35">
        <w:rPr>
          <w:rFonts w:eastAsiaTheme="minorEastAsia"/>
          <w:lang w:eastAsia="zh-CN"/>
        </w:rPr>
        <w:t xml:space="preserve"> </w:t>
      </w:r>
      <w:r w:rsidR="00AC23D4">
        <w:rPr>
          <w:rFonts w:eastAsiaTheme="minorEastAsia"/>
          <w:lang w:eastAsia="zh-CN"/>
        </w:rPr>
        <w:t>D</w:t>
      </w:r>
      <w:r>
        <w:rPr>
          <w:rFonts w:eastAsiaTheme="minorEastAsia"/>
          <w:lang w:eastAsia="zh-CN"/>
        </w:rPr>
        <w:t xml:space="preserve">ifferent </w:t>
      </w:r>
      <w:r w:rsidRPr="009E5C35">
        <w:rPr>
          <w:rFonts w:eastAsiaTheme="minorEastAsia"/>
          <w:lang w:eastAsia="zh-CN"/>
        </w:rPr>
        <w:t xml:space="preserve">midamble sequence for </w:t>
      </w:r>
      <w:r>
        <w:rPr>
          <w:rFonts w:eastAsiaTheme="minorEastAsia"/>
          <w:lang w:eastAsia="zh-CN"/>
        </w:rPr>
        <w:t>same</w:t>
      </w:r>
      <w:r w:rsidRPr="009E5C35">
        <w:rPr>
          <w:rFonts w:eastAsiaTheme="minorEastAsia"/>
          <w:lang w:eastAsia="zh-CN"/>
        </w:rPr>
        <w:t xml:space="preserve"> functionalit</w:t>
      </w:r>
      <w:r w:rsidR="003511C5">
        <w:rPr>
          <w:rFonts w:eastAsiaTheme="minorEastAsia"/>
          <w:lang w:eastAsia="zh-CN"/>
        </w:rPr>
        <w:t>y</w:t>
      </w:r>
      <w:r>
        <w:rPr>
          <w:rFonts w:eastAsiaTheme="minorEastAsia"/>
          <w:lang w:eastAsia="zh-CN"/>
        </w:rPr>
        <w:t xml:space="preserve"> in one PDRCH transmission</w:t>
      </w:r>
    </w:p>
    <w:p w14:paraId="6A46DB6A" w14:textId="76B629F7" w:rsidR="00A02D16" w:rsidRDefault="008111A1" w:rsidP="00EA01EC">
      <w:pPr>
        <w:pStyle w:val="3gpptxt"/>
        <w:spacing w:before="240" w:line="288" w:lineRule="auto"/>
        <w:jc w:val="both"/>
        <w:rPr>
          <w:rFonts w:eastAsiaTheme="minorEastAsia"/>
          <w:b/>
          <w:bCs/>
          <w:lang w:eastAsia="zh-CN"/>
        </w:rPr>
      </w:pPr>
      <w:r w:rsidRPr="00703E17">
        <w:rPr>
          <w:rFonts w:eastAsiaTheme="minorEastAsia"/>
          <w:b/>
          <w:bCs/>
          <w:lang w:eastAsia="zh-CN"/>
        </w:rPr>
        <w:t xml:space="preserve">Observation </w:t>
      </w:r>
      <w:r w:rsidR="009A45A0">
        <w:rPr>
          <w:rFonts w:eastAsiaTheme="minorEastAsia"/>
          <w:b/>
          <w:bCs/>
          <w:lang w:eastAsia="zh-CN"/>
        </w:rPr>
        <w:t>2</w:t>
      </w:r>
      <w:r w:rsidR="00A02D16" w:rsidRPr="00703E17">
        <w:rPr>
          <w:rFonts w:eastAsiaTheme="minorEastAsia"/>
          <w:b/>
          <w:bCs/>
          <w:lang w:eastAsia="zh-CN"/>
        </w:rPr>
        <w:t>:</w:t>
      </w:r>
      <w:r w:rsidR="002F068F" w:rsidRPr="002F068F">
        <w:rPr>
          <w:rFonts w:eastAsiaTheme="minorEastAsia" w:hint="eastAsia"/>
          <w:b/>
          <w:bCs/>
          <w:lang w:eastAsia="zh-CN"/>
        </w:rPr>
        <w:t xml:space="preserve"> </w:t>
      </w:r>
      <w:r w:rsidR="002F068F">
        <w:rPr>
          <w:rFonts w:eastAsiaTheme="minorEastAsia" w:hint="eastAsia"/>
          <w:b/>
          <w:bCs/>
          <w:lang w:eastAsia="zh-CN"/>
        </w:rPr>
        <w:t>It would be of benefit</w:t>
      </w:r>
      <w:r w:rsidR="002F068F">
        <w:rPr>
          <w:rFonts w:eastAsiaTheme="minorEastAsia"/>
          <w:b/>
          <w:bCs/>
          <w:lang w:eastAsia="zh-CN"/>
        </w:rPr>
        <w:t xml:space="preserve"> </w:t>
      </w:r>
      <w:r w:rsidR="00A42A0C">
        <w:rPr>
          <w:rFonts w:eastAsiaTheme="minorEastAsia" w:hint="eastAsia"/>
          <w:b/>
          <w:bCs/>
          <w:lang w:eastAsia="zh-CN"/>
        </w:rPr>
        <w:t>to support</w:t>
      </w:r>
      <w:r w:rsidR="002F068F">
        <w:rPr>
          <w:rFonts w:eastAsiaTheme="minorEastAsia"/>
          <w:b/>
          <w:bCs/>
          <w:lang w:eastAsia="zh-CN"/>
        </w:rPr>
        <w:t xml:space="preserve"> </w:t>
      </w:r>
      <w:r w:rsidR="002F068F" w:rsidRPr="006B0022">
        <w:rPr>
          <w:rFonts w:eastAsiaTheme="minorEastAsia"/>
          <w:b/>
          <w:bCs/>
          <w:lang w:eastAsia="zh-CN"/>
        </w:rPr>
        <w:t>different D2R</w:t>
      </w:r>
      <w:r w:rsidR="002F068F">
        <w:rPr>
          <w:rFonts w:eastAsiaTheme="minorEastAsia" w:hint="eastAsia"/>
          <w:b/>
          <w:bCs/>
          <w:lang w:eastAsia="zh-CN"/>
        </w:rPr>
        <w:t xml:space="preserve"> midamble </w:t>
      </w:r>
      <w:r w:rsidR="002F068F" w:rsidRPr="006B0022">
        <w:rPr>
          <w:rFonts w:eastAsiaTheme="minorEastAsia"/>
          <w:b/>
          <w:bCs/>
          <w:lang w:eastAsia="zh-CN"/>
        </w:rPr>
        <w:t xml:space="preserve">sequence </w:t>
      </w:r>
      <w:r w:rsidR="002F068F" w:rsidRPr="00703E17">
        <w:rPr>
          <w:rFonts w:eastAsiaTheme="minorEastAsia"/>
          <w:b/>
          <w:bCs/>
          <w:lang w:eastAsia="zh-CN"/>
        </w:rPr>
        <w:t xml:space="preserve">targeting </w:t>
      </w:r>
      <w:r w:rsidR="002F068F">
        <w:rPr>
          <w:rFonts w:eastAsiaTheme="minorEastAsia" w:hint="eastAsia"/>
          <w:b/>
          <w:bCs/>
          <w:lang w:eastAsia="zh-CN"/>
        </w:rPr>
        <w:t xml:space="preserve">same </w:t>
      </w:r>
      <w:r w:rsidR="002F068F" w:rsidRPr="00703E17">
        <w:rPr>
          <w:rFonts w:eastAsiaTheme="minorEastAsia"/>
          <w:b/>
          <w:bCs/>
          <w:lang w:eastAsia="zh-CN"/>
        </w:rPr>
        <w:t>functionalit</w:t>
      </w:r>
      <w:r w:rsidR="002F068F">
        <w:rPr>
          <w:rFonts w:eastAsiaTheme="minorEastAsia" w:hint="eastAsia"/>
          <w:b/>
          <w:bCs/>
          <w:lang w:eastAsia="zh-CN"/>
        </w:rPr>
        <w:t>y.</w:t>
      </w:r>
    </w:p>
    <w:p w14:paraId="06E0A5B3" w14:textId="4574D2E7" w:rsidR="007B4760" w:rsidRPr="008F403E" w:rsidRDefault="008111A1" w:rsidP="00D4308E">
      <w:pPr>
        <w:pStyle w:val="3gpptxt"/>
        <w:spacing w:before="240" w:line="288" w:lineRule="auto"/>
        <w:jc w:val="both"/>
        <w:rPr>
          <w:rFonts w:eastAsiaTheme="minorEastAsia"/>
          <w:b/>
          <w:bCs/>
          <w:lang w:eastAsia="zh-CN"/>
        </w:rPr>
      </w:pPr>
      <w:r w:rsidRPr="00703E17">
        <w:rPr>
          <w:rFonts w:eastAsiaTheme="minorEastAsia"/>
          <w:b/>
          <w:bCs/>
          <w:lang w:eastAsia="zh-CN"/>
        </w:rPr>
        <w:t xml:space="preserve">Proposal </w:t>
      </w:r>
      <w:r w:rsidR="009A45A0">
        <w:rPr>
          <w:rFonts w:eastAsiaTheme="minorEastAsia"/>
          <w:b/>
          <w:bCs/>
          <w:lang w:eastAsia="zh-CN"/>
        </w:rPr>
        <w:t>6</w:t>
      </w:r>
      <w:r w:rsidRPr="00703E17">
        <w:rPr>
          <w:rFonts w:eastAsiaTheme="minorEastAsia"/>
          <w:b/>
          <w:bCs/>
          <w:lang w:eastAsia="zh-CN"/>
        </w:rPr>
        <w:t xml:space="preserve">: Support multiple </w:t>
      </w:r>
      <w:r>
        <w:rPr>
          <w:rFonts w:eastAsiaTheme="minorEastAsia"/>
          <w:b/>
          <w:bCs/>
          <w:lang w:eastAsia="zh-CN"/>
        </w:rPr>
        <w:t xml:space="preserve">D2R </w:t>
      </w:r>
      <w:r w:rsidRPr="00703E17">
        <w:rPr>
          <w:rFonts w:eastAsiaTheme="minorEastAsia"/>
          <w:b/>
          <w:bCs/>
          <w:lang w:eastAsia="zh-CN"/>
        </w:rPr>
        <w:t xml:space="preserve">midamble sequence design in </w:t>
      </w:r>
      <w:r>
        <w:rPr>
          <w:rFonts w:eastAsiaTheme="minorEastAsia"/>
          <w:b/>
          <w:bCs/>
          <w:lang w:eastAsia="zh-CN"/>
        </w:rPr>
        <w:t xml:space="preserve">Rel-19 </w:t>
      </w:r>
      <w:r w:rsidRPr="00703E17">
        <w:rPr>
          <w:rFonts w:eastAsiaTheme="minorEastAsia"/>
          <w:b/>
          <w:bCs/>
          <w:lang w:eastAsia="zh-CN"/>
        </w:rPr>
        <w:t>AIoT.</w:t>
      </w:r>
    </w:p>
    <w:p w14:paraId="579288A7" w14:textId="33E604D4" w:rsidR="004F4F14" w:rsidRDefault="00142623" w:rsidP="00D4308E">
      <w:pPr>
        <w:pStyle w:val="3gpptxt"/>
        <w:spacing w:before="240" w:line="288" w:lineRule="auto"/>
        <w:jc w:val="both"/>
        <w:rPr>
          <w:rFonts w:eastAsiaTheme="minorEastAsia"/>
          <w:lang w:val="en-US" w:eastAsia="zh-CN"/>
        </w:rPr>
      </w:pPr>
      <w:r>
        <w:rPr>
          <w:rFonts w:eastAsiaTheme="minorEastAsia"/>
          <w:lang w:val="en-US" w:eastAsia="zh-CN"/>
        </w:rPr>
        <w:t>I</w:t>
      </w:r>
      <w:r>
        <w:rPr>
          <w:rFonts w:eastAsiaTheme="minorEastAsia" w:hint="eastAsia"/>
          <w:lang w:val="en-US" w:eastAsia="zh-CN"/>
        </w:rPr>
        <w:t>t is also worth mentioning that, i</w:t>
      </w:r>
      <w:r w:rsidR="003B2082">
        <w:rPr>
          <w:rFonts w:eastAsiaTheme="minorEastAsia"/>
          <w:lang w:val="en-US" w:eastAsia="zh-CN"/>
        </w:rPr>
        <w:t xml:space="preserve">n above agreement on D2R x-amble design, </w:t>
      </w:r>
      <w:r w:rsidR="004920CB">
        <w:rPr>
          <w:rFonts w:eastAsiaTheme="minorEastAsia" w:hint="eastAsia"/>
          <w:lang w:val="en-US" w:eastAsia="zh-CN"/>
        </w:rPr>
        <w:t xml:space="preserve">it is encouraged to report </w:t>
      </w:r>
      <w:r w:rsidR="003B2082" w:rsidRPr="004D7665">
        <w:rPr>
          <w:lang w:eastAsia="x-none"/>
        </w:rPr>
        <w:t xml:space="preserve">time-domain resource(s) </w:t>
      </w:r>
      <w:r w:rsidR="003B2082">
        <w:rPr>
          <w:lang w:eastAsia="x-none"/>
        </w:rPr>
        <w:t xml:space="preserve">of </w:t>
      </w:r>
      <w:r w:rsidR="003B2082" w:rsidRPr="004D7665">
        <w:rPr>
          <w:lang w:eastAsia="x-none"/>
        </w:rPr>
        <w:t>x-ambles</w:t>
      </w:r>
      <w:r w:rsidR="003B2082">
        <w:rPr>
          <w:lang w:eastAsia="x-none"/>
        </w:rPr>
        <w:t xml:space="preserve">, </w:t>
      </w:r>
      <w:r w:rsidR="003B2082" w:rsidRPr="003B2082">
        <w:rPr>
          <w:lang w:eastAsia="x-none"/>
        </w:rPr>
        <w:t xml:space="preserve">sequence type(s) and length(s) </w:t>
      </w:r>
      <w:r w:rsidR="003B2082">
        <w:rPr>
          <w:lang w:eastAsia="x-none"/>
        </w:rPr>
        <w:t>of</w:t>
      </w:r>
      <w:r w:rsidR="003B2082" w:rsidRPr="003B2082">
        <w:rPr>
          <w:lang w:eastAsia="x-none"/>
        </w:rPr>
        <w:t xml:space="preserve"> x-ambles</w:t>
      </w:r>
      <w:r w:rsidR="003B2082">
        <w:rPr>
          <w:lang w:eastAsia="x-none"/>
        </w:rPr>
        <w:t xml:space="preserve"> by companies for</w:t>
      </w:r>
      <w:r w:rsidR="003B2082" w:rsidRPr="004D7665">
        <w:rPr>
          <w:lang w:eastAsia="x-none"/>
        </w:rPr>
        <w:t xml:space="preserve"> evaluation purpose</w:t>
      </w:r>
      <w:r w:rsidR="003B2082">
        <w:rPr>
          <w:lang w:eastAsia="x-none"/>
        </w:rPr>
        <w:t xml:space="preserve">. In other words, </w:t>
      </w:r>
      <w:r w:rsidR="00B1693A" w:rsidRPr="004D7665">
        <w:rPr>
          <w:lang w:eastAsia="x-none"/>
        </w:rPr>
        <w:t>time-domain resource(s)</w:t>
      </w:r>
      <w:r w:rsidR="003B2082">
        <w:rPr>
          <w:lang w:eastAsia="x-none"/>
        </w:rPr>
        <w:t xml:space="preserve">, sequence type and length of </w:t>
      </w:r>
      <w:r w:rsidR="003B2082">
        <w:rPr>
          <w:rFonts w:eastAsiaTheme="minorEastAsia"/>
          <w:lang w:val="en-US" w:eastAsia="zh-CN"/>
        </w:rPr>
        <w:t xml:space="preserve">D2R x-amble </w:t>
      </w:r>
      <w:r w:rsidR="001D6FF4">
        <w:rPr>
          <w:rFonts w:eastAsiaTheme="minorEastAsia" w:hint="eastAsia"/>
          <w:lang w:val="en-US" w:eastAsia="zh-CN"/>
        </w:rPr>
        <w:t>will</w:t>
      </w:r>
      <w:r w:rsidR="002E72AB">
        <w:rPr>
          <w:rFonts w:eastAsiaTheme="minorEastAsia" w:hint="eastAsia"/>
          <w:lang w:val="en-US" w:eastAsia="zh-CN"/>
        </w:rPr>
        <w:t xml:space="preserve"> </w:t>
      </w:r>
      <w:r w:rsidR="003B2082">
        <w:rPr>
          <w:rFonts w:eastAsiaTheme="minorEastAsia"/>
          <w:lang w:val="en-US" w:eastAsia="zh-CN"/>
        </w:rPr>
        <w:t xml:space="preserve">have impact </w:t>
      </w:r>
      <w:r w:rsidR="00B90FDF">
        <w:rPr>
          <w:rFonts w:eastAsiaTheme="minorEastAsia" w:hint="eastAsia"/>
          <w:lang w:val="en-US" w:eastAsia="zh-CN"/>
        </w:rPr>
        <w:t>on</w:t>
      </w:r>
      <w:r w:rsidR="003B2082">
        <w:rPr>
          <w:rFonts w:eastAsiaTheme="minorEastAsia"/>
          <w:lang w:val="en-US" w:eastAsia="zh-CN"/>
        </w:rPr>
        <w:t xml:space="preserve"> system performance</w:t>
      </w:r>
      <w:r w:rsidR="003B2082">
        <w:rPr>
          <w:lang w:eastAsia="x-none"/>
        </w:rPr>
        <w:t>.</w:t>
      </w:r>
      <w:r w:rsidR="003B2082">
        <w:rPr>
          <w:rFonts w:eastAsiaTheme="minorEastAsia"/>
          <w:lang w:val="en-US" w:eastAsia="zh-CN"/>
        </w:rPr>
        <w:t xml:space="preserve"> </w:t>
      </w:r>
      <w:r w:rsidR="004F4F14">
        <w:rPr>
          <w:rFonts w:eastAsiaTheme="minorEastAsia"/>
          <w:lang w:val="en-US" w:eastAsia="zh-CN"/>
        </w:rPr>
        <w:t>I</w:t>
      </w:r>
      <w:r w:rsidR="004F4F14">
        <w:rPr>
          <w:rFonts w:eastAsiaTheme="minorEastAsia" w:hint="eastAsia"/>
          <w:lang w:val="en-US" w:eastAsia="zh-CN"/>
        </w:rPr>
        <w:t xml:space="preserve">n </w:t>
      </w:r>
      <w:r w:rsidR="00EC7F12">
        <w:rPr>
          <w:rFonts w:eastAsiaTheme="minorEastAsia" w:hint="eastAsia"/>
          <w:lang w:val="en-US" w:eastAsia="zh-CN"/>
        </w:rPr>
        <w:t xml:space="preserve">this section </w:t>
      </w:r>
      <w:r w:rsidR="004F4F14">
        <w:rPr>
          <w:rFonts w:eastAsiaTheme="minorEastAsia" w:hint="eastAsia"/>
          <w:lang w:val="en-US" w:eastAsia="zh-CN"/>
        </w:rPr>
        <w:t xml:space="preserve">below, we </w:t>
      </w:r>
      <w:r w:rsidR="000B6C83">
        <w:rPr>
          <w:rFonts w:eastAsiaTheme="minorEastAsia" w:hint="eastAsia"/>
          <w:lang w:val="en-US" w:eastAsia="zh-CN"/>
        </w:rPr>
        <w:t xml:space="preserve">would like to </w:t>
      </w:r>
      <w:r w:rsidR="004F4F14">
        <w:rPr>
          <w:rFonts w:eastAsiaTheme="minorEastAsia" w:hint="eastAsia"/>
          <w:lang w:val="en-US" w:eastAsia="zh-CN"/>
        </w:rPr>
        <w:t>focus on midamble and discuss about</w:t>
      </w:r>
      <w:r w:rsidR="00E34C00">
        <w:rPr>
          <w:rFonts w:eastAsiaTheme="minorEastAsia" w:hint="eastAsia"/>
          <w:lang w:val="en-US" w:eastAsia="zh-CN"/>
        </w:rPr>
        <w:t xml:space="preserve"> issues related to </w:t>
      </w:r>
      <w:r w:rsidR="004F4F14" w:rsidRPr="004D7665">
        <w:rPr>
          <w:lang w:eastAsia="x-none"/>
        </w:rPr>
        <w:t>time-domain resource(s)</w:t>
      </w:r>
      <w:r w:rsidR="004F4F14">
        <w:rPr>
          <w:rFonts w:eastAsiaTheme="minorEastAsia" w:hint="eastAsia"/>
          <w:lang w:eastAsia="zh-CN"/>
        </w:rPr>
        <w:t xml:space="preserve"> </w:t>
      </w:r>
      <w:r w:rsidR="00997709">
        <w:rPr>
          <w:rFonts w:eastAsiaTheme="minorEastAsia" w:hint="eastAsia"/>
          <w:lang w:eastAsia="zh-CN"/>
        </w:rPr>
        <w:t xml:space="preserve">of </w:t>
      </w:r>
      <w:r w:rsidR="00997709">
        <w:rPr>
          <w:rFonts w:eastAsiaTheme="minorEastAsia" w:hint="eastAsia"/>
          <w:lang w:val="en-US" w:eastAsia="zh-CN"/>
        </w:rPr>
        <w:t>midamble</w:t>
      </w:r>
      <w:r w:rsidR="00997709">
        <w:rPr>
          <w:rFonts w:eastAsiaTheme="minorEastAsia" w:hint="eastAsia"/>
          <w:lang w:eastAsia="zh-CN"/>
        </w:rPr>
        <w:t xml:space="preserve"> </w:t>
      </w:r>
      <w:r w:rsidR="00E34C00">
        <w:rPr>
          <w:rFonts w:eastAsiaTheme="minorEastAsia" w:hint="eastAsia"/>
          <w:lang w:eastAsia="zh-CN"/>
        </w:rPr>
        <w:t xml:space="preserve">and length </w:t>
      </w:r>
      <w:r w:rsidR="004F4F14">
        <w:rPr>
          <w:rFonts w:eastAsiaTheme="minorEastAsia" w:hint="eastAsia"/>
          <w:lang w:val="en-US" w:eastAsia="zh-CN"/>
        </w:rPr>
        <w:t xml:space="preserve">of midamble. </w:t>
      </w:r>
    </w:p>
    <w:p w14:paraId="47D8E414" w14:textId="4D73061E" w:rsidR="002D390D" w:rsidRDefault="002D390D" w:rsidP="002D390D">
      <w:pPr>
        <w:pStyle w:val="3gpptxt"/>
        <w:spacing w:before="240" w:line="288" w:lineRule="auto"/>
        <w:jc w:val="both"/>
        <w:rPr>
          <w:rFonts w:eastAsiaTheme="minorEastAsia"/>
          <w:lang w:eastAsia="zh-CN"/>
        </w:rPr>
      </w:pPr>
      <w:r>
        <w:rPr>
          <w:rFonts w:eastAsiaTheme="minorEastAsia"/>
          <w:lang w:eastAsia="zh-CN"/>
        </w:rPr>
        <w:t>F</w:t>
      </w:r>
      <w:r>
        <w:rPr>
          <w:rFonts w:eastAsiaTheme="minorEastAsia" w:hint="eastAsia"/>
          <w:lang w:eastAsia="zh-CN"/>
        </w:rPr>
        <w:t xml:space="preserve">irstly, regarding the time-domain resource of midamble which is similar to </w:t>
      </w:r>
      <w:r>
        <w:rPr>
          <w:lang w:eastAsia="x-none"/>
        </w:rPr>
        <w:t>the location of mid</w:t>
      </w:r>
      <w:r w:rsidRPr="004D7665">
        <w:rPr>
          <w:lang w:eastAsia="x-none"/>
        </w:rPr>
        <w:t>amble</w:t>
      </w:r>
      <w:r>
        <w:rPr>
          <w:rFonts w:eastAsiaTheme="minorEastAsia"/>
          <w:lang w:eastAsia="zh-CN"/>
        </w:rPr>
        <w:t>, pre-defined rules are proposed by companies</w:t>
      </w:r>
      <w:r>
        <w:rPr>
          <w:rFonts w:eastAsiaTheme="minorEastAsia" w:hint="eastAsia"/>
          <w:lang w:eastAsia="zh-CN"/>
        </w:rPr>
        <w:t xml:space="preserve"> in </w:t>
      </w:r>
      <w:r>
        <w:rPr>
          <w:rFonts w:eastAsiaTheme="minorEastAsia"/>
          <w:lang w:eastAsia="zh-CN"/>
        </w:rPr>
        <w:t>previous meeting for device simplicity. However,</w:t>
      </w:r>
      <w:r w:rsidRPr="00C43550">
        <w:rPr>
          <w:rFonts w:eastAsiaTheme="minorEastAsia"/>
          <w:lang w:eastAsia="zh-CN"/>
        </w:rPr>
        <w:t xml:space="preserve"> </w:t>
      </w:r>
      <w:r>
        <w:rPr>
          <w:rFonts w:eastAsiaTheme="minorEastAsia"/>
          <w:lang w:eastAsia="zh-CN"/>
        </w:rPr>
        <w:t xml:space="preserve">pre-defined rules are relatively semi-persistent manner thus </w:t>
      </w:r>
      <w:r w:rsidR="00034890">
        <w:rPr>
          <w:rFonts w:eastAsiaTheme="minorEastAsia"/>
          <w:lang w:eastAsia="zh-CN"/>
        </w:rPr>
        <w:t xml:space="preserve">would </w:t>
      </w:r>
      <w:r>
        <w:rPr>
          <w:rFonts w:eastAsiaTheme="minorEastAsia"/>
          <w:lang w:eastAsia="zh-CN"/>
        </w:rPr>
        <w:t xml:space="preserve">not </w:t>
      </w:r>
      <w:r w:rsidR="00034890">
        <w:rPr>
          <w:rFonts w:eastAsiaTheme="minorEastAsia"/>
          <w:lang w:eastAsia="zh-CN"/>
        </w:rPr>
        <w:t>be</w:t>
      </w:r>
      <w:r>
        <w:rPr>
          <w:rFonts w:eastAsiaTheme="minorEastAsia"/>
          <w:lang w:eastAsia="zh-CN"/>
        </w:rPr>
        <w:t xml:space="preserve"> efficient</w:t>
      </w:r>
      <w:r w:rsidR="003421FA">
        <w:rPr>
          <w:rFonts w:eastAsiaTheme="minorEastAsia" w:hint="eastAsia"/>
          <w:lang w:eastAsia="zh-CN"/>
        </w:rPr>
        <w:t xml:space="preserve"> and sufficient</w:t>
      </w:r>
      <w:r>
        <w:rPr>
          <w:rFonts w:eastAsiaTheme="minorEastAsia"/>
          <w:lang w:eastAsia="zh-CN"/>
        </w:rPr>
        <w:t xml:space="preserve"> in </w:t>
      </w:r>
      <w:r w:rsidR="00291A49">
        <w:rPr>
          <w:rFonts w:eastAsiaTheme="minorEastAsia"/>
          <w:lang w:eastAsia="zh-CN"/>
        </w:rPr>
        <w:t xml:space="preserve">some </w:t>
      </w:r>
      <w:r>
        <w:rPr>
          <w:rFonts w:eastAsiaTheme="minorEastAsia"/>
          <w:lang w:eastAsia="zh-CN"/>
        </w:rPr>
        <w:t xml:space="preserve">cases with un-uniformed channel conditions. To provide better performance in those cases, explicit </w:t>
      </w:r>
      <w:r w:rsidR="00535EDF">
        <w:rPr>
          <w:rFonts w:eastAsiaTheme="minorEastAsia"/>
          <w:lang w:eastAsia="zh-CN"/>
        </w:rPr>
        <w:t xml:space="preserve">indication </w:t>
      </w:r>
      <w:r w:rsidR="00535EDF">
        <w:rPr>
          <w:rFonts w:eastAsiaTheme="minorEastAsia" w:hint="eastAsia"/>
          <w:lang w:eastAsia="zh-CN"/>
        </w:rPr>
        <w:t xml:space="preserve">on </w:t>
      </w:r>
      <w:r>
        <w:rPr>
          <w:rFonts w:eastAsiaTheme="minorEastAsia"/>
          <w:lang w:eastAsia="zh-CN"/>
        </w:rPr>
        <w:t>time-domain and/or frequency-domain resource</w:t>
      </w:r>
      <w:r w:rsidR="00034890">
        <w:rPr>
          <w:rFonts w:eastAsiaTheme="minorEastAsia"/>
          <w:lang w:eastAsia="zh-CN"/>
        </w:rPr>
        <w:t>(s)</w:t>
      </w:r>
      <w:r>
        <w:rPr>
          <w:rFonts w:eastAsiaTheme="minorEastAsia"/>
          <w:lang w:eastAsia="zh-CN"/>
        </w:rPr>
        <w:t xml:space="preserve"> of midamble </w:t>
      </w:r>
      <w:r w:rsidR="003421FA">
        <w:rPr>
          <w:rFonts w:eastAsiaTheme="minorEastAsia" w:hint="eastAsia"/>
          <w:lang w:eastAsia="zh-CN"/>
        </w:rPr>
        <w:t>would</w:t>
      </w:r>
      <w:r>
        <w:rPr>
          <w:rFonts w:eastAsiaTheme="minorEastAsia"/>
          <w:lang w:eastAsia="zh-CN"/>
        </w:rPr>
        <w:t xml:space="preserve"> be </w:t>
      </w:r>
      <w:r w:rsidR="00034890">
        <w:rPr>
          <w:rFonts w:eastAsiaTheme="minorEastAsia"/>
          <w:lang w:eastAsia="zh-CN"/>
        </w:rPr>
        <w:t xml:space="preserve">necessary </w:t>
      </w:r>
      <w:r w:rsidR="00D53CA3">
        <w:rPr>
          <w:rFonts w:eastAsiaTheme="minorEastAsia" w:hint="eastAsia"/>
          <w:lang w:eastAsia="zh-CN"/>
        </w:rPr>
        <w:t>thus</w:t>
      </w:r>
      <w:r w:rsidR="00034890">
        <w:rPr>
          <w:rFonts w:eastAsiaTheme="minorEastAsia"/>
          <w:lang w:eastAsia="zh-CN"/>
        </w:rPr>
        <w:t xml:space="preserve"> can be considered</w:t>
      </w:r>
      <w:r>
        <w:rPr>
          <w:rFonts w:eastAsiaTheme="minorEastAsia"/>
          <w:lang w:eastAsia="zh-CN"/>
        </w:rPr>
        <w:t>.</w:t>
      </w:r>
    </w:p>
    <w:p w14:paraId="22B0333D" w14:textId="08AF1CB6" w:rsidR="002D390D" w:rsidRPr="00BF34B0" w:rsidRDefault="002D390D" w:rsidP="00D4308E">
      <w:pPr>
        <w:pStyle w:val="3gpptxt"/>
        <w:spacing w:before="240" w:line="288" w:lineRule="auto"/>
        <w:jc w:val="both"/>
        <w:rPr>
          <w:rFonts w:eastAsiaTheme="minorEastAsia"/>
          <w:b/>
          <w:bCs/>
          <w:lang w:eastAsia="zh-CN"/>
        </w:rPr>
      </w:pPr>
      <w:r w:rsidRPr="00F966B7">
        <w:rPr>
          <w:rFonts w:eastAsiaTheme="minorEastAsia"/>
          <w:b/>
          <w:bCs/>
          <w:lang w:eastAsia="zh-CN"/>
        </w:rPr>
        <w:lastRenderedPageBreak/>
        <w:t xml:space="preserve">Proposal </w:t>
      </w:r>
      <w:r w:rsidR="009A45A0">
        <w:rPr>
          <w:rFonts w:eastAsiaTheme="minorEastAsia"/>
          <w:b/>
          <w:bCs/>
          <w:lang w:eastAsia="zh-CN"/>
        </w:rPr>
        <w:t>7</w:t>
      </w:r>
      <w:r w:rsidRPr="00F966B7">
        <w:rPr>
          <w:rFonts w:eastAsiaTheme="minorEastAsia"/>
          <w:b/>
          <w:bCs/>
          <w:lang w:eastAsia="zh-CN"/>
        </w:rPr>
        <w:t xml:space="preserve">: </w:t>
      </w:r>
      <w:r>
        <w:rPr>
          <w:rFonts w:eastAsiaTheme="minorEastAsia"/>
          <w:b/>
          <w:bCs/>
          <w:lang w:eastAsia="zh-CN"/>
        </w:rPr>
        <w:t xml:space="preserve">Time-domain and/or </w:t>
      </w:r>
      <w:r w:rsidR="00D91385">
        <w:rPr>
          <w:rFonts w:eastAsiaTheme="minorEastAsia"/>
          <w:b/>
          <w:bCs/>
          <w:lang w:eastAsia="zh-CN"/>
        </w:rPr>
        <w:t>frequency</w:t>
      </w:r>
      <w:r>
        <w:rPr>
          <w:rFonts w:eastAsiaTheme="minorEastAsia"/>
          <w:b/>
          <w:bCs/>
          <w:lang w:eastAsia="zh-CN"/>
        </w:rPr>
        <w:t xml:space="preserve">-domain resource indication of D2R midamble can be </w:t>
      </w:r>
      <w:r w:rsidR="00DB59BB">
        <w:rPr>
          <w:rFonts w:eastAsiaTheme="minorEastAsia" w:hint="eastAsia"/>
          <w:b/>
          <w:bCs/>
          <w:lang w:eastAsia="zh-CN"/>
        </w:rPr>
        <w:t>considered</w:t>
      </w:r>
      <w:r>
        <w:rPr>
          <w:rFonts w:eastAsiaTheme="minorEastAsia"/>
          <w:b/>
          <w:bCs/>
          <w:lang w:eastAsia="zh-CN"/>
        </w:rPr>
        <w:t>.</w:t>
      </w:r>
    </w:p>
    <w:p w14:paraId="01029464" w14:textId="069BE4FC" w:rsidR="00C339AB" w:rsidRDefault="00265FB8" w:rsidP="00D4308E">
      <w:pPr>
        <w:pStyle w:val="3gpptxt"/>
        <w:spacing w:before="240" w:line="288" w:lineRule="auto"/>
        <w:jc w:val="both"/>
        <w:rPr>
          <w:rFonts w:eastAsiaTheme="minorEastAsia"/>
          <w:lang w:eastAsia="zh-CN"/>
        </w:rPr>
      </w:pPr>
      <w:r>
        <w:rPr>
          <w:rFonts w:eastAsiaTheme="minorEastAsia"/>
          <w:lang w:val="en-US" w:eastAsia="zh-CN"/>
        </w:rPr>
        <w:t>Secondly, r</w:t>
      </w:r>
      <w:r w:rsidR="004F4F14">
        <w:rPr>
          <w:rFonts w:eastAsiaTheme="minorEastAsia" w:hint="eastAsia"/>
          <w:lang w:val="en-US" w:eastAsia="zh-CN"/>
        </w:rPr>
        <w:t xml:space="preserve">egarding </w:t>
      </w:r>
      <w:r w:rsidR="00676436">
        <w:rPr>
          <w:rFonts w:eastAsiaTheme="minorEastAsia"/>
          <w:lang w:val="en-US" w:eastAsia="zh-CN"/>
        </w:rPr>
        <w:t>the other</w:t>
      </w:r>
      <w:r>
        <w:rPr>
          <w:rFonts w:eastAsiaTheme="minorEastAsia"/>
          <w:lang w:val="en-US" w:eastAsia="zh-CN"/>
        </w:rPr>
        <w:t xml:space="preserve"> issue on </w:t>
      </w:r>
      <w:r w:rsidR="004F4F14">
        <w:rPr>
          <w:rFonts w:eastAsiaTheme="minorEastAsia" w:hint="eastAsia"/>
          <w:lang w:val="en-US" w:eastAsia="zh-CN"/>
        </w:rPr>
        <w:t xml:space="preserve">the length of midamble, </w:t>
      </w:r>
      <w:r w:rsidR="005715A1">
        <w:rPr>
          <w:rFonts w:eastAsiaTheme="minorEastAsia"/>
          <w:lang w:eastAsia="zh-CN"/>
        </w:rPr>
        <w:t>TR 38.769</w:t>
      </w:r>
      <w:r w:rsidR="00B30769">
        <w:rPr>
          <w:rFonts w:eastAsiaTheme="minorEastAsia"/>
          <w:lang w:eastAsia="zh-CN"/>
        </w:rPr>
        <w:t xml:space="preserve"> </w:t>
      </w:r>
      <w:r w:rsidR="005715A1">
        <w:rPr>
          <w:rFonts w:eastAsiaTheme="minorEastAsia"/>
          <w:lang w:eastAsia="zh-CN"/>
        </w:rPr>
        <w:t>[2]</w:t>
      </w:r>
      <w:r w:rsidR="00B30769">
        <w:rPr>
          <w:rFonts w:eastAsiaTheme="minorEastAsia"/>
          <w:lang w:eastAsia="zh-CN"/>
        </w:rPr>
        <w:t xml:space="preserve"> </w:t>
      </w:r>
      <w:r>
        <w:rPr>
          <w:rFonts w:eastAsiaTheme="minorEastAsia"/>
          <w:lang w:eastAsia="zh-CN"/>
        </w:rPr>
        <w:t xml:space="preserve">has </w:t>
      </w:r>
      <w:r w:rsidR="00B30769">
        <w:rPr>
          <w:rFonts w:eastAsiaTheme="minorEastAsia"/>
          <w:lang w:eastAsia="zh-CN"/>
        </w:rPr>
        <w:t>already captured</w:t>
      </w:r>
      <w:r w:rsidR="005715A1">
        <w:rPr>
          <w:rFonts w:eastAsiaTheme="minorEastAsia"/>
          <w:lang w:eastAsia="zh-CN"/>
        </w:rPr>
        <w:t xml:space="preserve"> performance</w:t>
      </w:r>
      <w:r w:rsidR="00B30769">
        <w:rPr>
          <w:rFonts w:eastAsiaTheme="minorEastAsia"/>
          <w:lang w:eastAsia="zh-CN"/>
        </w:rPr>
        <w:t xml:space="preserve"> evaluation</w:t>
      </w:r>
      <w:r w:rsidR="0008599F">
        <w:rPr>
          <w:rFonts w:eastAsiaTheme="minorEastAsia"/>
          <w:lang w:eastAsia="zh-CN"/>
        </w:rPr>
        <w:t>s</w:t>
      </w:r>
      <w:r w:rsidR="00B30769">
        <w:rPr>
          <w:rFonts w:eastAsiaTheme="minorEastAsia"/>
          <w:lang w:eastAsia="zh-CN"/>
        </w:rPr>
        <w:t xml:space="preserve"> </w:t>
      </w:r>
      <w:r>
        <w:rPr>
          <w:rFonts w:eastAsiaTheme="minorEastAsia"/>
          <w:lang w:eastAsia="zh-CN"/>
        </w:rPr>
        <w:t>of</w:t>
      </w:r>
      <w:r w:rsidR="005715A1">
        <w:rPr>
          <w:rFonts w:eastAsiaTheme="minorEastAsia"/>
          <w:lang w:eastAsia="zh-CN"/>
        </w:rPr>
        <w:t xml:space="preserve"> </w:t>
      </w:r>
      <w:r w:rsidR="00914F8E">
        <w:rPr>
          <w:rFonts w:eastAsiaTheme="minorEastAsia" w:hint="eastAsia"/>
          <w:lang w:eastAsia="zh-CN"/>
        </w:rPr>
        <w:t>block error rate (</w:t>
      </w:r>
      <w:r w:rsidR="005715A1">
        <w:rPr>
          <w:rFonts w:eastAsiaTheme="minorEastAsia"/>
          <w:lang w:eastAsia="zh-CN"/>
        </w:rPr>
        <w:t>BLER</w:t>
      </w:r>
      <w:r w:rsidR="00914F8E">
        <w:rPr>
          <w:rFonts w:eastAsiaTheme="minorEastAsia" w:hint="eastAsia"/>
          <w:lang w:eastAsia="zh-CN"/>
        </w:rPr>
        <w:t>)</w:t>
      </w:r>
      <w:r w:rsidR="00B30769">
        <w:rPr>
          <w:rFonts w:eastAsiaTheme="minorEastAsia"/>
          <w:lang w:eastAsia="zh-CN"/>
        </w:rPr>
        <w:t xml:space="preserve"> and</w:t>
      </w:r>
      <w:r w:rsidR="001C4FD6">
        <w:rPr>
          <w:rFonts w:eastAsiaTheme="minorEastAsia"/>
          <w:lang w:eastAsia="zh-CN"/>
        </w:rPr>
        <w:t xml:space="preserve"> </w:t>
      </w:r>
      <w:r w:rsidR="001C4FD6" w:rsidRPr="001C4FD6">
        <w:rPr>
          <w:rFonts w:eastAsiaTheme="minorEastAsia"/>
          <w:lang w:eastAsia="zh-CN"/>
        </w:rPr>
        <w:t>D2R timing accuracy</w:t>
      </w:r>
      <w:r w:rsidR="006D2631">
        <w:rPr>
          <w:rFonts w:eastAsiaTheme="minorEastAsia" w:hint="eastAsia"/>
          <w:lang w:eastAsia="zh-CN"/>
        </w:rPr>
        <w:t xml:space="preserve"> of PDRCH reception</w:t>
      </w:r>
      <w:r w:rsidR="005715A1">
        <w:rPr>
          <w:rFonts w:eastAsiaTheme="minorEastAsia"/>
          <w:lang w:eastAsia="zh-CN"/>
        </w:rPr>
        <w:t xml:space="preserve"> </w:t>
      </w:r>
      <w:r>
        <w:rPr>
          <w:rFonts w:eastAsiaTheme="minorEastAsia"/>
          <w:lang w:eastAsia="zh-CN"/>
        </w:rPr>
        <w:t>over</w:t>
      </w:r>
      <w:r w:rsidR="005715A1">
        <w:rPr>
          <w:rFonts w:eastAsiaTheme="minorEastAsia"/>
          <w:lang w:eastAsia="zh-CN"/>
        </w:rPr>
        <w:t xml:space="preserve"> </w:t>
      </w:r>
      <w:r>
        <w:rPr>
          <w:rFonts w:eastAsiaTheme="minorEastAsia"/>
          <w:lang w:eastAsia="zh-CN"/>
        </w:rPr>
        <w:t xml:space="preserve">D2R midamble with </w:t>
      </w:r>
      <w:r w:rsidR="005715A1">
        <w:rPr>
          <w:rFonts w:eastAsiaTheme="minorEastAsia"/>
          <w:lang w:eastAsia="zh-CN"/>
        </w:rPr>
        <w:t xml:space="preserve">different number </w:t>
      </w:r>
      <w:r>
        <w:rPr>
          <w:rFonts w:eastAsiaTheme="minorEastAsia"/>
          <w:lang w:eastAsia="zh-CN"/>
        </w:rPr>
        <w:t xml:space="preserve">and </w:t>
      </w:r>
      <w:r w:rsidR="005715A1">
        <w:rPr>
          <w:rFonts w:eastAsiaTheme="minorEastAsia"/>
          <w:lang w:eastAsia="zh-CN"/>
        </w:rPr>
        <w:t xml:space="preserve">length. Generally speaking, </w:t>
      </w:r>
      <w:r w:rsidR="00FC231A">
        <w:rPr>
          <w:rFonts w:eastAsiaTheme="minorEastAsia" w:hint="eastAsia"/>
          <w:lang w:eastAsia="zh-CN"/>
        </w:rPr>
        <w:t>more</w:t>
      </w:r>
      <w:r w:rsidR="005715A1">
        <w:rPr>
          <w:rFonts w:eastAsiaTheme="minorEastAsia"/>
          <w:lang w:eastAsia="zh-CN"/>
        </w:rPr>
        <w:t xml:space="preserve"> midamble</w:t>
      </w:r>
      <w:r w:rsidR="002B0009">
        <w:rPr>
          <w:rFonts w:eastAsiaTheme="minorEastAsia"/>
          <w:lang w:eastAsia="zh-CN"/>
        </w:rPr>
        <w:t>s</w:t>
      </w:r>
      <w:r w:rsidR="005715A1">
        <w:rPr>
          <w:rFonts w:eastAsiaTheme="minorEastAsia"/>
          <w:lang w:eastAsia="zh-CN"/>
        </w:rPr>
        <w:t xml:space="preserve"> </w:t>
      </w:r>
      <w:r w:rsidR="00FC231A">
        <w:rPr>
          <w:rFonts w:eastAsiaTheme="minorEastAsia" w:hint="eastAsia"/>
          <w:lang w:eastAsia="zh-CN"/>
        </w:rPr>
        <w:t>and</w:t>
      </w:r>
      <w:r w:rsidR="005715A1">
        <w:rPr>
          <w:rFonts w:eastAsiaTheme="minorEastAsia"/>
          <w:lang w:eastAsia="zh-CN"/>
        </w:rPr>
        <w:t xml:space="preserve"> longer </w:t>
      </w:r>
      <w:r w:rsidR="00FC231A">
        <w:rPr>
          <w:rFonts w:eastAsiaTheme="minorEastAsia" w:hint="eastAsia"/>
          <w:lang w:eastAsia="zh-CN"/>
        </w:rPr>
        <w:t>length</w:t>
      </w:r>
      <w:r w:rsidR="0021345F" w:rsidRPr="0021345F">
        <w:rPr>
          <w:rFonts w:eastAsiaTheme="minorEastAsia"/>
          <w:lang w:eastAsia="zh-CN"/>
        </w:rPr>
        <w:t xml:space="preserve"> </w:t>
      </w:r>
      <w:r w:rsidR="0021345F">
        <w:rPr>
          <w:rFonts w:eastAsiaTheme="minorEastAsia" w:hint="eastAsia"/>
          <w:lang w:eastAsia="zh-CN"/>
        </w:rPr>
        <w:t xml:space="preserve">of </w:t>
      </w:r>
      <w:r w:rsidR="0021345F">
        <w:rPr>
          <w:rFonts w:eastAsiaTheme="minorEastAsia"/>
          <w:lang w:eastAsia="zh-CN"/>
        </w:rPr>
        <w:t>D2R midamble</w:t>
      </w:r>
      <w:r w:rsidR="005715A1">
        <w:rPr>
          <w:rFonts w:eastAsiaTheme="minorEastAsia"/>
          <w:lang w:eastAsia="zh-CN"/>
        </w:rPr>
        <w:t xml:space="preserve"> </w:t>
      </w:r>
      <w:r w:rsidR="008E1EA0">
        <w:rPr>
          <w:rFonts w:eastAsiaTheme="minorEastAsia"/>
          <w:lang w:eastAsia="zh-CN"/>
        </w:rPr>
        <w:t>would</w:t>
      </w:r>
      <w:r w:rsidR="006D5F17">
        <w:rPr>
          <w:rFonts w:eastAsiaTheme="minorEastAsia" w:hint="eastAsia"/>
          <w:lang w:eastAsia="zh-CN"/>
        </w:rPr>
        <w:t xml:space="preserve"> provide</w:t>
      </w:r>
      <w:r w:rsidR="005715A1">
        <w:rPr>
          <w:rFonts w:eastAsiaTheme="minorEastAsia"/>
          <w:lang w:eastAsia="zh-CN"/>
        </w:rPr>
        <w:t xml:space="preserve"> better performance</w:t>
      </w:r>
      <w:r w:rsidR="00FC231A">
        <w:rPr>
          <w:rFonts w:eastAsiaTheme="minorEastAsia" w:hint="eastAsia"/>
          <w:lang w:eastAsia="zh-CN"/>
        </w:rPr>
        <w:t xml:space="preserve"> </w:t>
      </w:r>
      <w:r w:rsidR="005715A1">
        <w:rPr>
          <w:rFonts w:eastAsiaTheme="minorEastAsia"/>
          <w:lang w:eastAsia="zh-CN"/>
        </w:rPr>
        <w:t xml:space="preserve">but </w:t>
      </w:r>
      <w:r w:rsidR="00056B75">
        <w:rPr>
          <w:rFonts w:eastAsiaTheme="minorEastAsia"/>
          <w:lang w:eastAsia="zh-CN"/>
        </w:rPr>
        <w:t xml:space="preserve">will have </w:t>
      </w:r>
      <w:r w:rsidR="005715A1">
        <w:rPr>
          <w:rFonts w:eastAsiaTheme="minorEastAsia"/>
          <w:lang w:eastAsia="zh-CN"/>
        </w:rPr>
        <w:t xml:space="preserve">larger signalling overhead accordingly. </w:t>
      </w:r>
      <w:r w:rsidR="00B30769">
        <w:rPr>
          <w:rFonts w:eastAsiaTheme="minorEastAsia"/>
          <w:lang w:eastAsia="zh-CN"/>
        </w:rPr>
        <w:t>T</w:t>
      </w:r>
      <w:r w:rsidR="005715A1">
        <w:rPr>
          <w:rFonts w:eastAsiaTheme="minorEastAsia"/>
          <w:lang w:eastAsia="zh-CN"/>
        </w:rPr>
        <w:t xml:space="preserve">here is </w:t>
      </w:r>
      <w:r w:rsidR="00056B75">
        <w:rPr>
          <w:rFonts w:eastAsiaTheme="minorEastAsia"/>
          <w:lang w:eastAsia="zh-CN"/>
        </w:rPr>
        <w:t xml:space="preserve">a </w:t>
      </w:r>
      <w:r w:rsidR="005715A1">
        <w:rPr>
          <w:rFonts w:eastAsiaTheme="minorEastAsia"/>
          <w:lang w:eastAsia="zh-CN"/>
        </w:rPr>
        <w:t xml:space="preserve">trade-off between </w:t>
      </w:r>
      <w:r w:rsidR="006D5F17">
        <w:rPr>
          <w:rFonts w:eastAsiaTheme="minorEastAsia" w:hint="eastAsia"/>
          <w:lang w:eastAsia="zh-CN"/>
        </w:rPr>
        <w:t xml:space="preserve">length of </w:t>
      </w:r>
      <w:r w:rsidR="006C733C">
        <w:rPr>
          <w:rFonts w:eastAsiaTheme="minorEastAsia"/>
          <w:lang w:eastAsia="zh-CN"/>
        </w:rPr>
        <w:t xml:space="preserve">midamble </w:t>
      </w:r>
      <w:r w:rsidR="005715A1">
        <w:rPr>
          <w:rFonts w:eastAsiaTheme="minorEastAsia"/>
          <w:lang w:eastAsia="zh-CN"/>
        </w:rPr>
        <w:t xml:space="preserve">and </w:t>
      </w:r>
      <w:r w:rsidR="00D479D0">
        <w:rPr>
          <w:rFonts w:eastAsiaTheme="minorEastAsia" w:hint="eastAsia"/>
          <w:lang w:eastAsia="zh-CN"/>
        </w:rPr>
        <w:t xml:space="preserve">the </w:t>
      </w:r>
      <w:r w:rsidR="005715A1">
        <w:rPr>
          <w:rFonts w:eastAsiaTheme="minorEastAsia"/>
          <w:lang w:eastAsia="zh-CN"/>
        </w:rPr>
        <w:t>performance</w:t>
      </w:r>
      <w:r w:rsidR="008E1EA0">
        <w:rPr>
          <w:rFonts w:eastAsiaTheme="minorEastAsia"/>
          <w:lang w:eastAsia="zh-CN"/>
        </w:rPr>
        <w:t xml:space="preserve"> of </w:t>
      </w:r>
      <w:r w:rsidR="00B30769">
        <w:rPr>
          <w:rFonts w:eastAsiaTheme="minorEastAsia"/>
          <w:lang w:eastAsia="zh-CN"/>
        </w:rPr>
        <w:t xml:space="preserve">PDRCH </w:t>
      </w:r>
      <w:r w:rsidR="008E1EA0">
        <w:rPr>
          <w:rFonts w:eastAsiaTheme="minorEastAsia"/>
          <w:lang w:eastAsia="zh-CN"/>
        </w:rPr>
        <w:t>reception</w:t>
      </w:r>
      <w:r w:rsidR="005715A1">
        <w:rPr>
          <w:rFonts w:eastAsiaTheme="minorEastAsia"/>
          <w:lang w:eastAsia="zh-CN"/>
        </w:rPr>
        <w:t>.</w:t>
      </w:r>
      <w:r w:rsidR="006C733C">
        <w:rPr>
          <w:rFonts w:eastAsiaTheme="minorEastAsia"/>
          <w:lang w:eastAsia="zh-CN"/>
        </w:rPr>
        <w:t xml:space="preserve"> </w:t>
      </w:r>
      <w:r w:rsidR="006C733C" w:rsidRPr="006C733C">
        <w:rPr>
          <w:rFonts w:eastAsiaTheme="minorEastAsia"/>
          <w:lang w:val="en-US" w:eastAsia="zh-CN"/>
        </w:rPr>
        <w:t xml:space="preserve">Considering </w:t>
      </w:r>
      <w:r w:rsidR="006D2631">
        <w:rPr>
          <w:rFonts w:eastAsiaTheme="minorEastAsia" w:hint="eastAsia"/>
          <w:lang w:val="en-US" w:eastAsia="zh-CN"/>
        </w:rPr>
        <w:t>in real</w:t>
      </w:r>
      <w:r w:rsidR="006C733C" w:rsidRPr="006C733C">
        <w:rPr>
          <w:rFonts w:eastAsiaTheme="minorEastAsia"/>
          <w:lang w:val="en-US" w:eastAsia="zh-CN"/>
        </w:rPr>
        <w:t xml:space="preserve"> transmission</w:t>
      </w:r>
      <w:r w:rsidR="006D2631">
        <w:rPr>
          <w:rFonts w:eastAsiaTheme="minorEastAsia" w:hint="eastAsia"/>
          <w:lang w:val="en-US" w:eastAsia="zh-CN"/>
        </w:rPr>
        <w:t>s</w:t>
      </w:r>
      <w:r w:rsidR="006C733C" w:rsidRPr="006C733C">
        <w:rPr>
          <w:rFonts w:eastAsiaTheme="minorEastAsia"/>
          <w:lang w:val="en-US" w:eastAsia="zh-CN"/>
        </w:rPr>
        <w:t>,</w:t>
      </w:r>
      <w:r w:rsidR="00056B75">
        <w:rPr>
          <w:rFonts w:eastAsiaTheme="minorEastAsia"/>
          <w:lang w:val="en-US" w:eastAsia="zh-CN"/>
        </w:rPr>
        <w:t xml:space="preserve"> </w:t>
      </w:r>
      <w:r w:rsidR="006C733C">
        <w:rPr>
          <w:rFonts w:eastAsiaTheme="minorEastAsia" w:hint="eastAsia"/>
          <w:lang w:eastAsia="zh-CN"/>
        </w:rPr>
        <w:t xml:space="preserve">different granularity of </w:t>
      </w:r>
      <w:r w:rsidR="006D2631">
        <w:rPr>
          <w:rFonts w:eastAsiaTheme="minorEastAsia" w:hint="eastAsia"/>
          <w:lang w:eastAsia="zh-CN"/>
        </w:rPr>
        <w:t xml:space="preserve">above mentioned </w:t>
      </w:r>
      <w:r w:rsidR="006C733C">
        <w:rPr>
          <w:rFonts w:eastAsiaTheme="minorEastAsia" w:hint="eastAsia"/>
          <w:lang w:eastAsia="zh-CN"/>
        </w:rPr>
        <w:t xml:space="preserve">trade-off </w:t>
      </w:r>
      <w:r w:rsidR="00056B75">
        <w:rPr>
          <w:rFonts w:eastAsiaTheme="minorEastAsia"/>
          <w:lang w:eastAsia="zh-CN"/>
        </w:rPr>
        <w:t xml:space="preserve">would be </w:t>
      </w:r>
      <w:r w:rsidR="009F5CDC">
        <w:rPr>
          <w:rFonts w:eastAsiaTheme="minorEastAsia" w:hint="eastAsia"/>
          <w:lang w:val="en-US" w:eastAsia="zh-CN"/>
        </w:rPr>
        <w:t>required</w:t>
      </w:r>
      <w:r w:rsidR="006C733C">
        <w:rPr>
          <w:rFonts w:eastAsiaTheme="minorEastAsia"/>
          <w:lang w:eastAsia="zh-CN"/>
        </w:rPr>
        <w:t>.</w:t>
      </w:r>
      <w:r w:rsidR="006C733C">
        <w:rPr>
          <w:rFonts w:eastAsiaTheme="minorEastAsia" w:hint="eastAsia"/>
          <w:lang w:eastAsia="zh-CN"/>
        </w:rPr>
        <w:t xml:space="preserve"> </w:t>
      </w:r>
      <w:r w:rsidR="006C733C">
        <w:rPr>
          <w:rFonts w:eastAsiaTheme="minorEastAsia"/>
          <w:lang w:eastAsia="zh-CN"/>
        </w:rPr>
        <w:t>T</w:t>
      </w:r>
      <w:r w:rsidR="006C733C">
        <w:rPr>
          <w:rFonts w:eastAsiaTheme="minorEastAsia" w:hint="eastAsia"/>
          <w:lang w:eastAsia="zh-CN"/>
        </w:rPr>
        <w:t xml:space="preserve">o </w:t>
      </w:r>
      <w:r w:rsidR="00056B75">
        <w:rPr>
          <w:rFonts w:eastAsiaTheme="minorEastAsia"/>
          <w:lang w:eastAsia="zh-CN"/>
        </w:rPr>
        <w:t xml:space="preserve">better </w:t>
      </w:r>
      <w:r w:rsidR="006C733C">
        <w:rPr>
          <w:rFonts w:eastAsiaTheme="minorEastAsia" w:hint="eastAsia"/>
          <w:lang w:eastAsia="zh-CN"/>
        </w:rPr>
        <w:t xml:space="preserve">match </w:t>
      </w:r>
      <w:r w:rsidR="005938CF">
        <w:rPr>
          <w:rFonts w:eastAsiaTheme="minorEastAsia" w:hint="eastAsia"/>
          <w:lang w:eastAsia="zh-CN"/>
        </w:rPr>
        <w:t>each</w:t>
      </w:r>
      <w:r w:rsidR="006C733C">
        <w:rPr>
          <w:rFonts w:eastAsiaTheme="minorEastAsia" w:hint="eastAsia"/>
          <w:lang w:eastAsia="zh-CN"/>
        </w:rPr>
        <w:t xml:space="preserve"> real transmission </w:t>
      </w:r>
      <w:r w:rsidR="00056B75">
        <w:rPr>
          <w:rFonts w:eastAsiaTheme="minorEastAsia"/>
          <w:lang w:eastAsia="zh-CN"/>
        </w:rPr>
        <w:t>situation</w:t>
      </w:r>
      <w:r w:rsidR="006C733C">
        <w:rPr>
          <w:rFonts w:eastAsiaTheme="minorEastAsia" w:hint="eastAsia"/>
          <w:lang w:eastAsia="zh-CN"/>
        </w:rPr>
        <w:t xml:space="preserve">, variable length of midamble </w:t>
      </w:r>
      <w:r w:rsidR="00056B75">
        <w:rPr>
          <w:rFonts w:eastAsiaTheme="minorEastAsia"/>
          <w:lang w:eastAsia="zh-CN"/>
        </w:rPr>
        <w:t>would be</w:t>
      </w:r>
      <w:r w:rsidR="006C733C">
        <w:rPr>
          <w:rFonts w:eastAsiaTheme="minorEastAsia" w:hint="eastAsia"/>
          <w:lang w:eastAsia="zh-CN"/>
        </w:rPr>
        <w:t xml:space="preserve"> of </w:t>
      </w:r>
      <w:r w:rsidR="006C733C">
        <w:rPr>
          <w:rFonts w:eastAsiaTheme="minorEastAsia"/>
          <w:lang w:eastAsia="zh-CN"/>
        </w:rPr>
        <w:t>benefit</w:t>
      </w:r>
      <w:r w:rsidR="006C733C">
        <w:rPr>
          <w:rFonts w:eastAsiaTheme="minorEastAsia" w:hint="eastAsia"/>
          <w:lang w:eastAsia="zh-CN"/>
        </w:rPr>
        <w:t xml:space="preserve"> </w:t>
      </w:r>
      <w:r w:rsidR="00056B75">
        <w:rPr>
          <w:rFonts w:eastAsiaTheme="minorEastAsia"/>
          <w:lang w:eastAsia="zh-CN"/>
        </w:rPr>
        <w:t>thus</w:t>
      </w:r>
      <w:r w:rsidR="00056B75">
        <w:rPr>
          <w:rFonts w:eastAsiaTheme="minorEastAsia" w:hint="eastAsia"/>
          <w:lang w:eastAsia="zh-CN"/>
        </w:rPr>
        <w:t xml:space="preserve"> </w:t>
      </w:r>
      <w:r w:rsidR="006C733C">
        <w:rPr>
          <w:rFonts w:eastAsiaTheme="minorEastAsia" w:hint="eastAsia"/>
          <w:lang w:eastAsia="zh-CN"/>
        </w:rPr>
        <w:t xml:space="preserve">necessary </w:t>
      </w:r>
      <w:r w:rsidR="00056B75">
        <w:rPr>
          <w:rFonts w:eastAsiaTheme="minorEastAsia"/>
          <w:lang w:eastAsia="zh-CN"/>
        </w:rPr>
        <w:t>to be</w:t>
      </w:r>
      <w:r w:rsidR="00B30769">
        <w:rPr>
          <w:rFonts w:eastAsiaTheme="minorEastAsia"/>
          <w:lang w:eastAsia="zh-CN"/>
        </w:rPr>
        <w:t xml:space="preserve"> </w:t>
      </w:r>
      <w:r w:rsidR="006C733C">
        <w:rPr>
          <w:rFonts w:eastAsiaTheme="minorEastAsia" w:hint="eastAsia"/>
          <w:lang w:eastAsia="zh-CN"/>
        </w:rPr>
        <w:t>support</w:t>
      </w:r>
      <w:r w:rsidR="00056B75">
        <w:rPr>
          <w:rFonts w:eastAsiaTheme="minorEastAsia"/>
          <w:lang w:eastAsia="zh-CN"/>
        </w:rPr>
        <w:t>ed</w:t>
      </w:r>
      <w:r w:rsidR="005715A1">
        <w:rPr>
          <w:rFonts w:eastAsiaTheme="minorEastAsia"/>
          <w:lang w:eastAsia="zh-CN"/>
        </w:rPr>
        <w:t xml:space="preserve">. </w:t>
      </w:r>
      <w:r w:rsidR="00056B75">
        <w:rPr>
          <w:rFonts w:eastAsiaTheme="minorEastAsia"/>
          <w:lang w:eastAsia="zh-CN"/>
        </w:rPr>
        <w:t>O</w:t>
      </w:r>
      <w:r w:rsidR="006D5F17">
        <w:rPr>
          <w:rFonts w:eastAsiaTheme="minorEastAsia" w:hint="eastAsia"/>
          <w:lang w:eastAsia="zh-CN"/>
        </w:rPr>
        <w:t xml:space="preserve">ne example </w:t>
      </w:r>
      <w:r w:rsidR="00B30769">
        <w:rPr>
          <w:rFonts w:eastAsiaTheme="minorEastAsia"/>
          <w:lang w:eastAsia="zh-CN"/>
        </w:rPr>
        <w:t xml:space="preserve">on supporting </w:t>
      </w:r>
      <w:r w:rsidR="006D5F17">
        <w:rPr>
          <w:rFonts w:eastAsiaTheme="minorEastAsia" w:hint="eastAsia"/>
          <w:lang w:eastAsia="zh-CN"/>
        </w:rPr>
        <w:t xml:space="preserve">variable length of </w:t>
      </w:r>
      <w:r w:rsidR="008E1EA0">
        <w:rPr>
          <w:rFonts w:eastAsiaTheme="minorEastAsia"/>
          <w:lang w:eastAsia="zh-CN"/>
        </w:rPr>
        <w:t xml:space="preserve">D2R </w:t>
      </w:r>
      <w:r w:rsidR="006D5F17">
        <w:rPr>
          <w:rFonts w:eastAsiaTheme="minorEastAsia" w:hint="eastAsia"/>
          <w:lang w:eastAsia="zh-CN"/>
        </w:rPr>
        <w:t>midamble</w:t>
      </w:r>
      <w:r w:rsidR="00056B75">
        <w:rPr>
          <w:rFonts w:eastAsiaTheme="minorEastAsia"/>
          <w:lang w:eastAsia="zh-CN"/>
        </w:rPr>
        <w:t xml:space="preserve"> is shown in </w:t>
      </w:r>
      <w:r w:rsidR="00056B75">
        <w:rPr>
          <w:rFonts w:eastAsiaTheme="minorEastAsia" w:hint="eastAsia"/>
          <w:lang w:eastAsia="zh-CN"/>
        </w:rPr>
        <w:t xml:space="preserve">Fig. </w:t>
      </w:r>
      <w:r w:rsidR="00056B75">
        <w:rPr>
          <w:rFonts w:eastAsiaTheme="minorEastAsia"/>
          <w:lang w:eastAsia="zh-CN"/>
        </w:rPr>
        <w:t>6</w:t>
      </w:r>
      <w:r w:rsidR="006D5F17">
        <w:rPr>
          <w:rFonts w:eastAsiaTheme="minorEastAsia" w:hint="eastAsia"/>
          <w:lang w:eastAsia="zh-CN"/>
        </w:rPr>
        <w:t xml:space="preserve">. </w:t>
      </w:r>
      <w:r w:rsidR="001142EA">
        <w:rPr>
          <w:rFonts w:eastAsiaTheme="minorEastAsia"/>
          <w:lang w:eastAsia="zh-CN"/>
        </w:rPr>
        <w:t>With a</w:t>
      </w:r>
      <w:r w:rsidR="00135742">
        <w:rPr>
          <w:rFonts w:eastAsiaTheme="minorEastAsia"/>
          <w:lang w:eastAsia="zh-CN"/>
        </w:rPr>
        <w:t>ssum</w:t>
      </w:r>
      <w:r w:rsidR="001142EA">
        <w:rPr>
          <w:rFonts w:eastAsiaTheme="minorEastAsia"/>
          <w:lang w:eastAsia="zh-CN"/>
        </w:rPr>
        <w:t>ption of</w:t>
      </w:r>
      <w:r w:rsidR="00135742">
        <w:rPr>
          <w:rFonts w:eastAsiaTheme="minorEastAsia"/>
          <w:lang w:eastAsia="zh-CN"/>
        </w:rPr>
        <w:t xml:space="preserve"> a well-designed midamble sequence </w:t>
      </w:r>
      <w:r w:rsidR="006D5F17">
        <w:rPr>
          <w:rFonts w:eastAsiaTheme="minorEastAsia" w:hint="eastAsia"/>
          <w:lang w:eastAsia="zh-CN"/>
        </w:rPr>
        <w:t>as midamble</w:t>
      </w:r>
      <w:r w:rsidR="006D5F17">
        <w:rPr>
          <w:rFonts w:eastAsiaTheme="minorEastAsia"/>
          <w:lang w:eastAsia="zh-CN"/>
        </w:rPr>
        <w:t xml:space="preserve">#1 with length </w:t>
      </w:r>
      <w:r w:rsidR="006D5F17" w:rsidRPr="006D5F17">
        <w:rPr>
          <w:rFonts w:eastAsiaTheme="minorEastAsia"/>
          <w:i/>
          <w:iCs/>
          <w:lang w:eastAsia="zh-CN"/>
        </w:rPr>
        <w:t>x</w:t>
      </w:r>
      <w:r w:rsidR="008E1EA0">
        <w:rPr>
          <w:rFonts w:eastAsiaTheme="minorEastAsia"/>
          <w:lang w:eastAsia="zh-CN"/>
        </w:rPr>
        <w:t xml:space="preserve">, </w:t>
      </w:r>
      <w:r w:rsidR="00153FD7">
        <w:rPr>
          <w:rFonts w:eastAsiaTheme="minorEastAsia" w:hint="eastAsia"/>
          <w:lang w:eastAsia="zh-CN"/>
        </w:rPr>
        <w:t xml:space="preserve">and </w:t>
      </w:r>
      <w:r w:rsidR="00676436">
        <w:rPr>
          <w:rFonts w:eastAsiaTheme="minorEastAsia"/>
          <w:lang w:eastAsia="zh-CN"/>
        </w:rPr>
        <w:t xml:space="preserve">two midamble(s) with length </w:t>
      </w:r>
      <w:r w:rsidR="00676436" w:rsidRPr="00D45C63">
        <w:rPr>
          <w:rFonts w:eastAsiaTheme="minorEastAsia"/>
          <w:i/>
          <w:iCs/>
          <w:lang w:eastAsia="zh-CN"/>
        </w:rPr>
        <w:t>x</w:t>
      </w:r>
      <w:r w:rsidR="00676436">
        <w:rPr>
          <w:rFonts w:eastAsiaTheme="minorEastAsia"/>
          <w:lang w:eastAsia="zh-CN"/>
        </w:rPr>
        <w:t xml:space="preserve"> and </w:t>
      </w:r>
      <w:r w:rsidR="00676436" w:rsidRPr="00D45C63">
        <w:rPr>
          <w:rFonts w:eastAsiaTheme="minorEastAsia"/>
          <w:i/>
          <w:iCs/>
          <w:lang w:eastAsia="zh-CN"/>
        </w:rPr>
        <w:t>y</w:t>
      </w:r>
      <w:r w:rsidR="00676436">
        <w:rPr>
          <w:rFonts w:eastAsiaTheme="minorEastAsia"/>
          <w:lang w:eastAsia="zh-CN"/>
        </w:rPr>
        <w:t xml:space="preserve"> are scheduled</w:t>
      </w:r>
      <w:r w:rsidR="00D402E8" w:rsidRPr="00D402E8">
        <w:rPr>
          <w:rFonts w:eastAsiaTheme="minorEastAsia"/>
          <w:lang w:eastAsia="zh-CN"/>
        </w:rPr>
        <w:t xml:space="preserve"> </w:t>
      </w:r>
      <w:r w:rsidR="00D402E8">
        <w:rPr>
          <w:rFonts w:eastAsiaTheme="minorEastAsia" w:hint="eastAsia"/>
          <w:lang w:eastAsia="zh-CN"/>
        </w:rPr>
        <w:t xml:space="preserve">in </w:t>
      </w:r>
      <w:r w:rsidR="00D402E8">
        <w:rPr>
          <w:rFonts w:eastAsiaTheme="minorEastAsia"/>
          <w:lang w:eastAsia="zh-CN"/>
        </w:rPr>
        <w:t xml:space="preserve">one real </w:t>
      </w:r>
      <w:r w:rsidR="008E1F59">
        <w:rPr>
          <w:rFonts w:eastAsiaTheme="minorEastAsia" w:hint="eastAsia"/>
          <w:lang w:eastAsia="zh-CN"/>
        </w:rPr>
        <w:t xml:space="preserve">D2R </w:t>
      </w:r>
      <w:r w:rsidR="00D402E8">
        <w:rPr>
          <w:rFonts w:eastAsiaTheme="minorEastAsia"/>
          <w:lang w:eastAsia="zh-CN"/>
        </w:rPr>
        <w:t>transmission</w:t>
      </w:r>
      <w:r w:rsidR="006D2631">
        <w:rPr>
          <w:rFonts w:eastAsiaTheme="minorEastAsia" w:hint="eastAsia"/>
          <w:lang w:eastAsia="zh-CN"/>
        </w:rPr>
        <w:t>.</w:t>
      </w:r>
      <w:r w:rsidR="001142EA">
        <w:rPr>
          <w:rFonts w:eastAsiaTheme="minorEastAsia"/>
          <w:lang w:eastAsia="zh-CN"/>
        </w:rPr>
        <w:t xml:space="preserve"> Fig. 6 (a) </w:t>
      </w:r>
      <w:r w:rsidR="00211E67">
        <w:rPr>
          <w:rFonts w:eastAsiaTheme="minorEastAsia"/>
          <w:lang w:eastAsia="zh-CN"/>
        </w:rPr>
        <w:t xml:space="preserve">shows the </w:t>
      </w:r>
      <w:r w:rsidR="001142EA">
        <w:rPr>
          <w:rFonts w:eastAsiaTheme="minorEastAsia"/>
          <w:lang w:eastAsia="zh-CN"/>
        </w:rPr>
        <w:t>case</w:t>
      </w:r>
      <w:r w:rsidR="00211E67">
        <w:rPr>
          <w:rFonts w:eastAsiaTheme="minorEastAsia"/>
          <w:lang w:eastAsia="zh-CN"/>
        </w:rPr>
        <w:t xml:space="preserve"> </w:t>
      </w:r>
      <w:r w:rsidR="00CB39B7">
        <w:rPr>
          <w:rFonts w:eastAsiaTheme="minorEastAsia"/>
          <w:lang w:eastAsia="zh-CN"/>
        </w:rPr>
        <w:t>when</w:t>
      </w:r>
      <w:r w:rsidR="00211E67">
        <w:rPr>
          <w:rFonts w:eastAsiaTheme="minorEastAsia"/>
          <w:lang w:eastAsia="zh-CN"/>
        </w:rPr>
        <w:t xml:space="preserve"> </w:t>
      </w:r>
      <w:r w:rsidR="00211E67" w:rsidRPr="00487426">
        <w:rPr>
          <w:rFonts w:eastAsiaTheme="minorEastAsia"/>
          <w:i/>
          <w:iCs/>
          <w:lang w:eastAsia="zh-CN"/>
        </w:rPr>
        <w:t>y&gt;x</w:t>
      </w:r>
      <w:r w:rsidR="00211E67">
        <w:rPr>
          <w:rFonts w:eastAsiaTheme="minorEastAsia"/>
          <w:lang w:eastAsia="zh-CN"/>
        </w:rPr>
        <w:t xml:space="preserve"> while Fig. 6 (b) shows the case </w:t>
      </w:r>
      <w:r w:rsidR="00CB39B7">
        <w:rPr>
          <w:rFonts w:eastAsiaTheme="minorEastAsia"/>
          <w:lang w:eastAsia="zh-CN"/>
        </w:rPr>
        <w:t>when</w:t>
      </w:r>
      <w:r w:rsidR="00211E67">
        <w:rPr>
          <w:rFonts w:eastAsiaTheme="minorEastAsia"/>
          <w:lang w:eastAsia="zh-CN"/>
        </w:rPr>
        <w:t xml:space="preserve"> </w:t>
      </w:r>
      <w:r w:rsidR="00211E67" w:rsidRPr="00487426">
        <w:rPr>
          <w:rFonts w:eastAsiaTheme="minorEastAsia"/>
          <w:i/>
          <w:iCs/>
          <w:lang w:eastAsia="zh-CN"/>
        </w:rPr>
        <w:t>y&lt;x</w:t>
      </w:r>
      <w:r w:rsidR="00211E67">
        <w:rPr>
          <w:rFonts w:eastAsiaTheme="minorEastAsia"/>
          <w:lang w:eastAsia="zh-CN"/>
        </w:rPr>
        <w:t xml:space="preserve">. </w:t>
      </w:r>
      <w:r w:rsidR="001142EA">
        <w:rPr>
          <w:rFonts w:eastAsiaTheme="minorEastAsia"/>
          <w:lang w:eastAsia="zh-CN"/>
        </w:rPr>
        <w:t>To be specific,</w:t>
      </w:r>
      <w:r w:rsidR="00CB39B7">
        <w:rPr>
          <w:rFonts w:eastAsiaTheme="minorEastAsia"/>
          <w:lang w:eastAsia="zh-CN"/>
        </w:rPr>
        <w:t xml:space="preserve"> </w:t>
      </w:r>
      <w:r w:rsidR="00E11EC1">
        <w:rPr>
          <w:rFonts w:eastAsiaTheme="minorEastAsia"/>
          <w:lang w:eastAsia="zh-CN"/>
        </w:rPr>
        <w:t>when</w:t>
      </w:r>
      <w:r w:rsidR="00CB39B7">
        <w:rPr>
          <w:rFonts w:eastAsiaTheme="minorEastAsia"/>
          <w:lang w:eastAsia="zh-CN"/>
        </w:rPr>
        <w:t xml:space="preserve"> </w:t>
      </w:r>
      <w:r w:rsidR="00CB39B7" w:rsidRPr="00851EB0">
        <w:rPr>
          <w:rFonts w:eastAsiaTheme="minorEastAsia"/>
          <w:i/>
          <w:iCs/>
          <w:lang w:eastAsia="zh-CN"/>
        </w:rPr>
        <w:t>y&gt;x</w:t>
      </w:r>
      <w:r w:rsidR="00350DAB">
        <w:rPr>
          <w:rFonts w:eastAsiaTheme="minorEastAsia" w:hint="eastAsia"/>
          <w:lang w:eastAsia="zh-CN"/>
        </w:rPr>
        <w:t>,</w:t>
      </w:r>
      <w:r w:rsidR="00350DAB">
        <w:rPr>
          <w:rFonts w:eastAsiaTheme="minorEastAsia"/>
          <w:lang w:eastAsia="zh-CN"/>
        </w:rPr>
        <w:t xml:space="preserve"> </w:t>
      </w:r>
      <w:r w:rsidR="00A41509">
        <w:rPr>
          <w:rFonts w:eastAsiaTheme="minorEastAsia"/>
          <w:lang w:eastAsia="zh-CN"/>
        </w:rPr>
        <w:t xml:space="preserve"> </w:t>
      </w:r>
      <w:r w:rsidR="00CB39B7">
        <w:rPr>
          <w:rFonts w:eastAsiaTheme="minorEastAsia"/>
          <w:lang w:eastAsia="zh-CN"/>
        </w:rPr>
        <w:t>an extension of midamble#1 is needed to derive the sequence of midamble#2. By</w:t>
      </w:r>
      <w:r w:rsidR="00A41509">
        <w:rPr>
          <w:rFonts w:eastAsiaTheme="minorEastAsia"/>
          <w:lang w:eastAsia="zh-CN"/>
        </w:rPr>
        <w:t xml:space="preserve"> predefin</w:t>
      </w:r>
      <w:r w:rsidR="00CB39B7">
        <w:rPr>
          <w:rFonts w:eastAsiaTheme="minorEastAsia"/>
          <w:lang w:eastAsia="zh-CN"/>
        </w:rPr>
        <w:t>ing</w:t>
      </w:r>
      <w:r w:rsidR="00A41509">
        <w:rPr>
          <w:rFonts w:eastAsiaTheme="minorEastAsia"/>
          <w:lang w:eastAsia="zh-CN"/>
        </w:rPr>
        <w:t xml:space="preserve"> rule</w:t>
      </w:r>
      <w:r w:rsidR="00CB39B7">
        <w:rPr>
          <w:rFonts w:eastAsiaTheme="minorEastAsia"/>
          <w:lang w:eastAsia="zh-CN"/>
        </w:rPr>
        <w:t xml:space="preserve">s like </w:t>
      </w:r>
      <w:r w:rsidR="00A41509">
        <w:rPr>
          <w:rFonts w:eastAsiaTheme="minorEastAsia"/>
          <w:lang w:eastAsia="zh-CN"/>
        </w:rPr>
        <w:t xml:space="preserve">repeating the first/last </w:t>
      </w:r>
      <w:r w:rsidR="00A41509" w:rsidRPr="00A41509">
        <w:rPr>
          <w:rFonts w:eastAsiaTheme="minorEastAsia"/>
          <w:i/>
          <w:iCs/>
          <w:lang w:eastAsia="zh-CN"/>
        </w:rPr>
        <w:t>(y-x)</w:t>
      </w:r>
      <w:r w:rsidR="006D5F17">
        <w:rPr>
          <w:rFonts w:eastAsiaTheme="minorEastAsia"/>
          <w:lang w:eastAsia="zh-CN"/>
        </w:rPr>
        <w:t xml:space="preserve"> </w:t>
      </w:r>
      <w:r w:rsidR="00A41509">
        <w:rPr>
          <w:rFonts w:eastAsiaTheme="minorEastAsia"/>
          <w:lang w:eastAsia="zh-CN"/>
        </w:rPr>
        <w:t xml:space="preserve">length </w:t>
      </w:r>
      <w:r w:rsidR="008E1EA0">
        <w:rPr>
          <w:rFonts w:eastAsiaTheme="minorEastAsia"/>
          <w:lang w:eastAsia="zh-CN"/>
        </w:rPr>
        <w:t xml:space="preserve">of midamble#1 </w:t>
      </w:r>
      <w:r w:rsidR="005938CF">
        <w:rPr>
          <w:rFonts w:eastAsiaTheme="minorEastAsia" w:hint="eastAsia"/>
          <w:lang w:eastAsia="zh-CN"/>
        </w:rPr>
        <w:t xml:space="preserve">to </w:t>
      </w:r>
      <w:r w:rsidR="00A41509">
        <w:rPr>
          <w:rFonts w:eastAsiaTheme="minorEastAsia"/>
          <w:lang w:eastAsia="zh-CN"/>
        </w:rPr>
        <w:t>the end of midamble#1, the sequence of midamble#2</w:t>
      </w:r>
      <w:r w:rsidR="00CB39B7">
        <w:rPr>
          <w:rFonts w:eastAsiaTheme="minorEastAsia"/>
          <w:lang w:eastAsia="zh-CN"/>
        </w:rPr>
        <w:t xml:space="preserve"> can be generated</w:t>
      </w:r>
      <w:r w:rsidR="00A41509">
        <w:rPr>
          <w:rFonts w:eastAsiaTheme="minorEastAsia"/>
          <w:lang w:eastAsia="zh-CN"/>
        </w:rPr>
        <w:t xml:space="preserve">. Similarly, </w:t>
      </w:r>
      <w:r w:rsidR="00E11EC1">
        <w:rPr>
          <w:rFonts w:eastAsiaTheme="minorEastAsia"/>
          <w:lang w:eastAsia="zh-CN"/>
        </w:rPr>
        <w:t>when</w:t>
      </w:r>
      <w:r w:rsidR="00CB39B7">
        <w:rPr>
          <w:rFonts w:eastAsiaTheme="minorEastAsia"/>
          <w:lang w:eastAsia="zh-CN"/>
        </w:rPr>
        <w:t xml:space="preserve"> </w:t>
      </w:r>
      <w:r w:rsidR="00CB39B7" w:rsidRPr="00851EB0">
        <w:rPr>
          <w:rFonts w:eastAsiaTheme="minorEastAsia"/>
          <w:i/>
          <w:iCs/>
          <w:lang w:eastAsia="zh-CN"/>
        </w:rPr>
        <w:t>y</w:t>
      </w:r>
      <w:r w:rsidR="00CB39B7">
        <w:rPr>
          <w:rFonts w:eastAsiaTheme="minorEastAsia"/>
          <w:i/>
          <w:iCs/>
          <w:lang w:eastAsia="zh-CN"/>
        </w:rPr>
        <w:t>&lt;</w:t>
      </w:r>
      <w:r w:rsidR="00CB39B7" w:rsidRPr="00851EB0">
        <w:rPr>
          <w:rFonts w:eastAsiaTheme="minorEastAsia"/>
          <w:i/>
          <w:iCs/>
          <w:lang w:eastAsia="zh-CN"/>
        </w:rPr>
        <w:t>x</w:t>
      </w:r>
      <w:r w:rsidR="00CB39B7">
        <w:rPr>
          <w:rFonts w:eastAsiaTheme="minorEastAsia"/>
          <w:lang w:eastAsia="zh-CN"/>
        </w:rPr>
        <w:t xml:space="preserve">, </w:t>
      </w:r>
      <w:r w:rsidR="00A41509">
        <w:rPr>
          <w:rFonts w:eastAsiaTheme="minorEastAsia"/>
          <w:lang w:eastAsia="zh-CN"/>
        </w:rPr>
        <w:t xml:space="preserve">shortening </w:t>
      </w:r>
      <w:r w:rsidR="00CB39B7">
        <w:rPr>
          <w:rFonts w:eastAsiaTheme="minorEastAsia"/>
          <w:lang w:eastAsia="zh-CN"/>
        </w:rPr>
        <w:t xml:space="preserve">of midamble#1 </w:t>
      </w:r>
      <w:r w:rsidR="00A41509">
        <w:rPr>
          <w:rFonts w:eastAsiaTheme="minorEastAsia"/>
          <w:lang w:eastAsia="zh-CN"/>
        </w:rPr>
        <w:t>is needed</w:t>
      </w:r>
      <w:r w:rsidR="00CB39B7" w:rsidRPr="00CB39B7">
        <w:rPr>
          <w:rFonts w:eastAsiaTheme="minorEastAsia"/>
          <w:lang w:eastAsia="zh-CN"/>
        </w:rPr>
        <w:t xml:space="preserve"> </w:t>
      </w:r>
      <w:r w:rsidR="00CB39B7">
        <w:rPr>
          <w:rFonts w:eastAsiaTheme="minorEastAsia"/>
          <w:lang w:eastAsia="zh-CN"/>
        </w:rPr>
        <w:t>to derive the sequence of midamble#2</w:t>
      </w:r>
      <w:r w:rsidR="00A41509">
        <w:rPr>
          <w:rFonts w:eastAsiaTheme="minorEastAsia"/>
          <w:lang w:eastAsia="zh-CN"/>
        </w:rPr>
        <w:t xml:space="preserve">. By </w:t>
      </w:r>
      <w:r w:rsidR="00CB39B7">
        <w:rPr>
          <w:rFonts w:eastAsiaTheme="minorEastAsia"/>
          <w:lang w:eastAsia="zh-CN"/>
        </w:rPr>
        <w:t xml:space="preserve">predefining rules like </w:t>
      </w:r>
      <w:r w:rsidR="00A41509">
        <w:rPr>
          <w:rFonts w:eastAsiaTheme="minorEastAsia"/>
          <w:lang w:eastAsia="zh-CN"/>
        </w:rPr>
        <w:t xml:space="preserve">shortening the last </w:t>
      </w:r>
      <w:r w:rsidR="00A41509" w:rsidRPr="00A41509">
        <w:rPr>
          <w:rFonts w:eastAsiaTheme="minorEastAsia"/>
          <w:i/>
          <w:iCs/>
          <w:lang w:eastAsia="zh-CN"/>
        </w:rPr>
        <w:t>(</w:t>
      </w:r>
      <w:r w:rsidR="00A41509">
        <w:rPr>
          <w:rFonts w:eastAsiaTheme="minorEastAsia"/>
          <w:i/>
          <w:iCs/>
          <w:lang w:eastAsia="zh-CN"/>
        </w:rPr>
        <w:t>x</w:t>
      </w:r>
      <w:r w:rsidR="00A41509" w:rsidRPr="00A41509">
        <w:rPr>
          <w:rFonts w:eastAsiaTheme="minorEastAsia"/>
          <w:i/>
          <w:iCs/>
          <w:lang w:eastAsia="zh-CN"/>
        </w:rPr>
        <w:t>-</w:t>
      </w:r>
      <w:r w:rsidR="00A41509">
        <w:rPr>
          <w:rFonts w:eastAsiaTheme="minorEastAsia"/>
          <w:i/>
          <w:iCs/>
          <w:lang w:eastAsia="zh-CN"/>
        </w:rPr>
        <w:t>y</w:t>
      </w:r>
      <w:r w:rsidR="00A41509" w:rsidRPr="00A41509">
        <w:rPr>
          <w:rFonts w:eastAsiaTheme="minorEastAsia"/>
          <w:i/>
          <w:iCs/>
          <w:lang w:eastAsia="zh-CN"/>
        </w:rPr>
        <w:t>)</w:t>
      </w:r>
      <w:r w:rsidR="00A41509">
        <w:rPr>
          <w:rFonts w:eastAsiaTheme="minorEastAsia"/>
          <w:lang w:eastAsia="zh-CN"/>
        </w:rPr>
        <w:t xml:space="preserve"> length of midamble#1, the sequence of midamble#2</w:t>
      </w:r>
      <w:r w:rsidR="00CB39B7">
        <w:rPr>
          <w:rFonts w:eastAsiaTheme="minorEastAsia"/>
          <w:lang w:eastAsia="zh-CN"/>
        </w:rPr>
        <w:t xml:space="preserve"> can be generated</w:t>
      </w:r>
      <w:r w:rsidR="00A02D16">
        <w:rPr>
          <w:rFonts w:eastAsiaTheme="minorEastAsia"/>
          <w:lang w:eastAsia="zh-CN"/>
        </w:rPr>
        <w:t>.</w:t>
      </w:r>
    </w:p>
    <w:p w14:paraId="2669B286" w14:textId="70238AD8" w:rsidR="00977477" w:rsidRDefault="00977477" w:rsidP="00977477">
      <w:pPr>
        <w:pStyle w:val="3gpptxt"/>
        <w:spacing w:after="0"/>
        <w:jc w:val="center"/>
        <w:rPr>
          <w:rFonts w:eastAsiaTheme="minorEastAsia"/>
          <w:lang w:eastAsia="zh-CN"/>
        </w:rPr>
      </w:pPr>
      <w:r w:rsidRPr="00977477">
        <w:rPr>
          <w:rFonts w:eastAsiaTheme="minorEastAsia"/>
          <w:noProof/>
          <w:lang w:eastAsia="zh-CN"/>
        </w:rPr>
        <w:drawing>
          <wp:inline distT="0" distB="0" distL="0" distR="0" wp14:anchorId="1E92791B" wp14:editId="3CA7BF19">
            <wp:extent cx="4650058" cy="722845"/>
            <wp:effectExtent l="0" t="0" r="0" b="1270"/>
            <wp:docPr id="1062991916" name="Picture 1" descr="A yellow and black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991916" name="Picture 1" descr="A yellow and black box with black text&#10;&#10;Description automatically generated"/>
                    <pic:cNvPicPr/>
                  </pic:nvPicPr>
                  <pic:blipFill>
                    <a:blip r:embed="rId13"/>
                    <a:stretch>
                      <a:fillRect/>
                    </a:stretch>
                  </pic:blipFill>
                  <pic:spPr>
                    <a:xfrm>
                      <a:off x="0" y="0"/>
                      <a:ext cx="4798782" cy="745964"/>
                    </a:xfrm>
                    <a:prstGeom prst="rect">
                      <a:avLst/>
                    </a:prstGeom>
                  </pic:spPr>
                </pic:pic>
              </a:graphicData>
            </a:graphic>
          </wp:inline>
        </w:drawing>
      </w:r>
    </w:p>
    <w:p w14:paraId="7FFC43A7" w14:textId="05255B70" w:rsidR="00E37144" w:rsidRDefault="00E37144" w:rsidP="000211DB">
      <w:pPr>
        <w:pStyle w:val="3gpptxt"/>
        <w:spacing w:after="120"/>
        <w:jc w:val="center"/>
        <w:rPr>
          <w:rFonts w:eastAsiaTheme="minorEastAsia"/>
          <w:lang w:eastAsia="zh-CN"/>
        </w:rPr>
      </w:pPr>
      <w:r>
        <w:rPr>
          <w:rFonts w:eastAsiaTheme="minorEastAsia"/>
          <w:lang w:eastAsia="zh-CN"/>
        </w:rPr>
        <w:t xml:space="preserve">(a) </w:t>
      </w:r>
      <w:r w:rsidR="006C733C">
        <w:rPr>
          <w:rFonts w:eastAsiaTheme="minorEastAsia" w:hint="eastAsia"/>
          <w:lang w:eastAsia="zh-CN"/>
        </w:rPr>
        <w:t>E</w:t>
      </w:r>
      <w:r>
        <w:rPr>
          <w:rFonts w:eastAsiaTheme="minorEastAsia"/>
          <w:lang w:eastAsia="zh-CN"/>
        </w:rPr>
        <w:t>xtended</w:t>
      </w:r>
      <w:r w:rsidR="006C733C" w:rsidRPr="006C733C">
        <w:rPr>
          <w:rFonts w:eastAsiaTheme="minorEastAsia"/>
          <w:lang w:eastAsia="zh-CN"/>
        </w:rPr>
        <w:t xml:space="preserve"> </w:t>
      </w:r>
      <w:r w:rsidR="006C733C">
        <w:rPr>
          <w:rFonts w:eastAsiaTheme="minorEastAsia" w:hint="eastAsia"/>
          <w:lang w:eastAsia="zh-CN"/>
        </w:rPr>
        <w:t>m</w:t>
      </w:r>
      <w:r w:rsidR="006C733C">
        <w:rPr>
          <w:rFonts w:eastAsiaTheme="minorEastAsia"/>
          <w:lang w:eastAsia="zh-CN"/>
        </w:rPr>
        <w:t>idamble</w:t>
      </w:r>
      <w:r w:rsidR="00CD147E">
        <w:rPr>
          <w:rFonts w:eastAsiaTheme="minorEastAsia"/>
          <w:lang w:eastAsia="zh-CN"/>
        </w:rPr>
        <w:t xml:space="preserve"> sequence</w:t>
      </w:r>
    </w:p>
    <w:p w14:paraId="71D6DAF3" w14:textId="0E8E01F2" w:rsidR="00E37144" w:rsidRPr="00977477" w:rsidRDefault="00977477" w:rsidP="00977477">
      <w:pPr>
        <w:pStyle w:val="3gpptxt"/>
        <w:spacing w:after="0"/>
        <w:jc w:val="center"/>
        <w:rPr>
          <w:rFonts w:eastAsiaTheme="minorEastAsia"/>
          <w:lang w:eastAsia="zh-CN"/>
        </w:rPr>
      </w:pPr>
      <w:r w:rsidRPr="00977477">
        <w:rPr>
          <w:rFonts w:eastAsiaTheme="minorEastAsia"/>
          <w:noProof/>
          <w:lang w:eastAsia="zh-CN"/>
        </w:rPr>
        <w:drawing>
          <wp:inline distT="0" distB="0" distL="0" distR="0" wp14:anchorId="78ED5F67" wp14:editId="7A9C1086">
            <wp:extent cx="4539472" cy="737402"/>
            <wp:effectExtent l="0" t="0" r="0" b="5715"/>
            <wp:docPr id="1177176688" name="Picture 1" descr="A yellow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176688" name="Picture 1" descr="A yellow rectangular object with black text&#10;&#10;Description automatically generated"/>
                    <pic:cNvPicPr/>
                  </pic:nvPicPr>
                  <pic:blipFill>
                    <a:blip r:embed="rId14"/>
                    <a:stretch>
                      <a:fillRect/>
                    </a:stretch>
                  </pic:blipFill>
                  <pic:spPr>
                    <a:xfrm>
                      <a:off x="0" y="0"/>
                      <a:ext cx="4669856" cy="758582"/>
                    </a:xfrm>
                    <a:prstGeom prst="rect">
                      <a:avLst/>
                    </a:prstGeom>
                  </pic:spPr>
                </pic:pic>
              </a:graphicData>
            </a:graphic>
          </wp:inline>
        </w:drawing>
      </w:r>
    </w:p>
    <w:p w14:paraId="1233FC2A" w14:textId="558F082B" w:rsidR="00E37144" w:rsidRDefault="00E37144" w:rsidP="000211DB">
      <w:pPr>
        <w:pStyle w:val="3gpptxt"/>
        <w:spacing w:after="120"/>
        <w:jc w:val="center"/>
        <w:rPr>
          <w:rFonts w:eastAsiaTheme="minorEastAsia"/>
          <w:lang w:eastAsia="zh-CN"/>
        </w:rPr>
      </w:pPr>
      <w:r>
        <w:rPr>
          <w:rFonts w:eastAsiaTheme="minorEastAsia"/>
          <w:lang w:eastAsia="zh-CN"/>
        </w:rPr>
        <w:t xml:space="preserve">(b) </w:t>
      </w:r>
      <w:r w:rsidR="006C733C">
        <w:rPr>
          <w:rFonts w:eastAsiaTheme="minorEastAsia" w:hint="eastAsia"/>
          <w:lang w:eastAsia="zh-CN"/>
        </w:rPr>
        <w:t>S</w:t>
      </w:r>
      <w:r>
        <w:rPr>
          <w:rFonts w:eastAsiaTheme="minorEastAsia"/>
          <w:lang w:eastAsia="zh-CN"/>
        </w:rPr>
        <w:t>hortened</w:t>
      </w:r>
      <w:r w:rsidR="006C733C" w:rsidRPr="006C733C">
        <w:rPr>
          <w:rFonts w:eastAsiaTheme="minorEastAsia"/>
          <w:lang w:eastAsia="zh-CN"/>
        </w:rPr>
        <w:t xml:space="preserve"> </w:t>
      </w:r>
      <w:r w:rsidR="006C733C">
        <w:rPr>
          <w:rFonts w:eastAsiaTheme="minorEastAsia" w:hint="eastAsia"/>
          <w:lang w:eastAsia="zh-CN"/>
        </w:rPr>
        <w:t>m</w:t>
      </w:r>
      <w:r w:rsidR="006C733C">
        <w:rPr>
          <w:rFonts w:eastAsiaTheme="minorEastAsia"/>
          <w:lang w:eastAsia="zh-CN"/>
        </w:rPr>
        <w:t>idamble</w:t>
      </w:r>
      <w:r w:rsidR="00CD147E">
        <w:rPr>
          <w:rFonts w:eastAsiaTheme="minorEastAsia"/>
          <w:lang w:eastAsia="zh-CN"/>
        </w:rPr>
        <w:t xml:space="preserve"> sequence</w:t>
      </w:r>
    </w:p>
    <w:p w14:paraId="71A4A8E8" w14:textId="5F3E4F95" w:rsidR="008F7690" w:rsidRDefault="008F7690" w:rsidP="000445D2">
      <w:pPr>
        <w:pStyle w:val="3gpptxt"/>
        <w:spacing w:before="120" w:after="120" w:line="288" w:lineRule="auto"/>
        <w:jc w:val="center"/>
        <w:rPr>
          <w:rFonts w:eastAsiaTheme="minorEastAsia"/>
          <w:lang w:eastAsia="zh-CN"/>
        </w:rPr>
      </w:pPr>
      <w:r>
        <w:rPr>
          <w:rFonts w:eastAsiaTheme="minorEastAsia"/>
          <w:lang w:eastAsia="zh-CN"/>
        </w:rPr>
        <w:t xml:space="preserve">Fig. </w:t>
      </w:r>
      <w:r w:rsidR="00711F2E">
        <w:rPr>
          <w:rFonts w:eastAsiaTheme="minorEastAsia"/>
          <w:lang w:eastAsia="zh-CN"/>
        </w:rPr>
        <w:t xml:space="preserve">6 </w:t>
      </w:r>
      <w:r>
        <w:rPr>
          <w:rFonts w:eastAsiaTheme="minorEastAsia"/>
          <w:lang w:eastAsia="zh-CN"/>
        </w:rPr>
        <w:t xml:space="preserve">Variable length of </w:t>
      </w:r>
      <w:r w:rsidR="00CD147E">
        <w:rPr>
          <w:rFonts w:eastAsiaTheme="minorEastAsia"/>
          <w:lang w:eastAsia="zh-CN"/>
        </w:rPr>
        <w:t xml:space="preserve">D2R </w:t>
      </w:r>
      <w:r>
        <w:rPr>
          <w:rFonts w:eastAsiaTheme="minorEastAsia"/>
          <w:lang w:eastAsia="zh-CN"/>
        </w:rPr>
        <w:t>midamble</w:t>
      </w:r>
    </w:p>
    <w:p w14:paraId="3E90FFD6" w14:textId="7C6B3842" w:rsidR="005938CF" w:rsidRPr="00F966B7" w:rsidRDefault="005B7456" w:rsidP="005B7456">
      <w:pPr>
        <w:pStyle w:val="3gpptxt"/>
        <w:spacing w:before="240" w:line="288" w:lineRule="auto"/>
        <w:jc w:val="both"/>
        <w:rPr>
          <w:rFonts w:eastAsiaTheme="minorEastAsia"/>
          <w:b/>
          <w:bCs/>
          <w:lang w:eastAsia="zh-CN"/>
        </w:rPr>
      </w:pPr>
      <w:r w:rsidRPr="00F966B7">
        <w:rPr>
          <w:rFonts w:eastAsiaTheme="minorEastAsia"/>
          <w:b/>
          <w:bCs/>
          <w:lang w:eastAsia="zh-CN"/>
        </w:rPr>
        <w:t xml:space="preserve">Observation </w:t>
      </w:r>
      <w:r w:rsidR="009A45A0">
        <w:rPr>
          <w:rFonts w:eastAsiaTheme="minorEastAsia"/>
          <w:b/>
          <w:bCs/>
          <w:lang w:eastAsia="zh-CN"/>
        </w:rPr>
        <w:t>3</w:t>
      </w:r>
      <w:r w:rsidRPr="00F966B7">
        <w:rPr>
          <w:rFonts w:eastAsiaTheme="minorEastAsia"/>
          <w:b/>
          <w:bCs/>
          <w:lang w:eastAsia="zh-CN"/>
        </w:rPr>
        <w:t>:</w:t>
      </w:r>
      <w:r w:rsidR="005938CF" w:rsidRPr="00F966B7">
        <w:rPr>
          <w:rFonts w:eastAsiaTheme="minorEastAsia" w:hint="eastAsia"/>
          <w:b/>
          <w:bCs/>
          <w:lang w:eastAsia="zh-CN"/>
        </w:rPr>
        <w:t xml:space="preserve"> </w:t>
      </w:r>
      <w:r w:rsidR="006673F1" w:rsidRPr="00F966B7">
        <w:rPr>
          <w:rFonts w:eastAsiaTheme="minorEastAsia" w:hint="eastAsia"/>
          <w:b/>
          <w:bCs/>
          <w:lang w:eastAsia="zh-CN"/>
        </w:rPr>
        <w:t>V</w:t>
      </w:r>
      <w:r w:rsidR="005938CF" w:rsidRPr="00F966B7">
        <w:rPr>
          <w:rFonts w:eastAsiaTheme="minorEastAsia"/>
          <w:b/>
          <w:bCs/>
          <w:lang w:eastAsia="zh-CN"/>
        </w:rPr>
        <w:t xml:space="preserve">ariable-length midamble design </w:t>
      </w:r>
      <w:r w:rsidR="00D40049">
        <w:rPr>
          <w:rFonts w:eastAsiaTheme="minorEastAsia"/>
          <w:b/>
          <w:bCs/>
          <w:lang w:eastAsia="zh-CN"/>
        </w:rPr>
        <w:t>is</w:t>
      </w:r>
      <w:r w:rsidR="005938CF" w:rsidRPr="00F966B7">
        <w:rPr>
          <w:rFonts w:eastAsiaTheme="minorEastAsia"/>
          <w:b/>
          <w:bCs/>
          <w:lang w:eastAsia="zh-CN"/>
        </w:rPr>
        <w:t xml:space="preserve"> </w:t>
      </w:r>
      <w:r w:rsidR="00C61FB2">
        <w:rPr>
          <w:rFonts w:eastAsiaTheme="minorEastAsia"/>
          <w:b/>
          <w:bCs/>
          <w:lang w:eastAsia="zh-CN"/>
        </w:rPr>
        <w:t xml:space="preserve">more </w:t>
      </w:r>
      <w:r w:rsidR="005938CF" w:rsidRPr="00F966B7">
        <w:rPr>
          <w:rFonts w:eastAsiaTheme="minorEastAsia"/>
          <w:b/>
          <w:bCs/>
          <w:lang w:eastAsia="zh-CN"/>
        </w:rPr>
        <w:t>adapt</w:t>
      </w:r>
      <w:r w:rsidR="00D40049">
        <w:rPr>
          <w:rFonts w:eastAsiaTheme="minorEastAsia"/>
          <w:b/>
          <w:bCs/>
          <w:lang w:eastAsia="zh-CN"/>
        </w:rPr>
        <w:t>ive</w:t>
      </w:r>
      <w:r w:rsidR="005938CF" w:rsidRPr="00F966B7">
        <w:rPr>
          <w:rFonts w:eastAsiaTheme="minorEastAsia"/>
          <w:b/>
          <w:bCs/>
          <w:lang w:eastAsia="zh-CN"/>
        </w:rPr>
        <w:t xml:space="preserve"> </w:t>
      </w:r>
      <w:r w:rsidR="002D0A55">
        <w:rPr>
          <w:rFonts w:eastAsiaTheme="minorEastAsia" w:hint="eastAsia"/>
          <w:b/>
          <w:bCs/>
          <w:lang w:eastAsia="zh-CN"/>
        </w:rPr>
        <w:t>to</w:t>
      </w:r>
      <w:r w:rsidR="005938CF" w:rsidRPr="00F966B7">
        <w:rPr>
          <w:rFonts w:eastAsiaTheme="minorEastAsia"/>
          <w:b/>
          <w:bCs/>
          <w:lang w:eastAsia="zh-CN"/>
        </w:rPr>
        <w:t xml:space="preserve"> actual PDRCH </w:t>
      </w:r>
      <w:r w:rsidR="00C61FB2">
        <w:rPr>
          <w:rFonts w:eastAsiaTheme="minorEastAsia"/>
          <w:b/>
          <w:bCs/>
          <w:lang w:eastAsia="zh-CN"/>
        </w:rPr>
        <w:t>transmission</w:t>
      </w:r>
      <w:r w:rsidR="005938CF" w:rsidRPr="00F966B7">
        <w:rPr>
          <w:rFonts w:eastAsiaTheme="minorEastAsia"/>
          <w:b/>
          <w:bCs/>
          <w:lang w:eastAsia="zh-CN"/>
        </w:rPr>
        <w:t>.</w:t>
      </w:r>
    </w:p>
    <w:p w14:paraId="4CCD924E" w14:textId="6152C3A9" w:rsidR="005B7456" w:rsidRDefault="005B7456" w:rsidP="005B7456">
      <w:pPr>
        <w:pStyle w:val="3gpptxt"/>
        <w:spacing w:before="240" w:line="288" w:lineRule="auto"/>
        <w:jc w:val="both"/>
        <w:rPr>
          <w:rFonts w:eastAsiaTheme="minorEastAsia"/>
          <w:b/>
          <w:bCs/>
          <w:lang w:eastAsia="zh-CN"/>
        </w:rPr>
      </w:pPr>
      <w:r w:rsidRPr="00F966B7">
        <w:rPr>
          <w:rFonts w:eastAsiaTheme="minorEastAsia"/>
          <w:b/>
          <w:bCs/>
          <w:lang w:eastAsia="zh-CN"/>
        </w:rPr>
        <w:t xml:space="preserve">Proposal </w:t>
      </w:r>
      <w:r w:rsidR="009A45A0">
        <w:rPr>
          <w:rFonts w:eastAsiaTheme="minorEastAsia"/>
          <w:b/>
          <w:bCs/>
          <w:lang w:eastAsia="zh-CN"/>
        </w:rPr>
        <w:t>8</w:t>
      </w:r>
      <w:r w:rsidRPr="00F966B7">
        <w:rPr>
          <w:rFonts w:eastAsiaTheme="minorEastAsia"/>
          <w:b/>
          <w:bCs/>
          <w:lang w:eastAsia="zh-CN"/>
        </w:rPr>
        <w:t>: Support variable</w:t>
      </w:r>
      <w:r w:rsidR="007E6974" w:rsidRPr="00F966B7">
        <w:rPr>
          <w:rFonts w:eastAsiaTheme="minorEastAsia" w:hint="eastAsia"/>
          <w:b/>
          <w:bCs/>
          <w:lang w:eastAsia="zh-CN"/>
        </w:rPr>
        <w:t>-</w:t>
      </w:r>
      <w:r w:rsidRPr="00F966B7">
        <w:rPr>
          <w:rFonts w:eastAsiaTheme="minorEastAsia"/>
          <w:b/>
          <w:bCs/>
          <w:lang w:eastAsia="zh-CN"/>
        </w:rPr>
        <w:t>length midamble sequence</w:t>
      </w:r>
      <w:r w:rsidR="00964602">
        <w:rPr>
          <w:rFonts w:eastAsiaTheme="minorEastAsia" w:hint="eastAsia"/>
          <w:b/>
          <w:bCs/>
          <w:lang w:eastAsia="zh-CN"/>
        </w:rPr>
        <w:t xml:space="preserve"> </w:t>
      </w:r>
      <w:r w:rsidR="00A8477F">
        <w:rPr>
          <w:rFonts w:eastAsiaTheme="minorEastAsia"/>
          <w:b/>
          <w:bCs/>
          <w:lang w:eastAsia="zh-CN"/>
        </w:rPr>
        <w:t>generat</w:t>
      </w:r>
      <w:r w:rsidR="00964602">
        <w:rPr>
          <w:rFonts w:eastAsiaTheme="minorEastAsia" w:hint="eastAsia"/>
          <w:b/>
          <w:bCs/>
          <w:lang w:eastAsia="zh-CN"/>
        </w:rPr>
        <w:t xml:space="preserve">ed </w:t>
      </w:r>
      <w:r w:rsidR="009038A4">
        <w:rPr>
          <w:rFonts w:eastAsiaTheme="minorEastAsia" w:hint="eastAsia"/>
          <w:b/>
          <w:bCs/>
          <w:lang w:eastAsia="zh-CN"/>
        </w:rPr>
        <w:t>from</w:t>
      </w:r>
      <w:r w:rsidR="00A8477F">
        <w:rPr>
          <w:rFonts w:eastAsiaTheme="minorEastAsia"/>
          <w:b/>
          <w:bCs/>
          <w:lang w:eastAsia="zh-CN"/>
        </w:rPr>
        <w:t xml:space="preserve"> </w:t>
      </w:r>
      <w:r w:rsidR="00743322" w:rsidRPr="00F966B7">
        <w:rPr>
          <w:rFonts w:eastAsiaTheme="minorEastAsia"/>
          <w:b/>
          <w:bCs/>
          <w:lang w:eastAsia="zh-CN"/>
        </w:rPr>
        <w:t>fix</w:t>
      </w:r>
      <w:r w:rsidR="007E6974" w:rsidRPr="00F966B7">
        <w:rPr>
          <w:rFonts w:eastAsiaTheme="minorEastAsia" w:hint="eastAsia"/>
          <w:b/>
          <w:bCs/>
          <w:lang w:eastAsia="zh-CN"/>
        </w:rPr>
        <w:t>-</w:t>
      </w:r>
      <w:r w:rsidR="00743322" w:rsidRPr="00F966B7">
        <w:rPr>
          <w:rFonts w:eastAsiaTheme="minorEastAsia"/>
          <w:b/>
          <w:bCs/>
          <w:lang w:eastAsia="zh-CN"/>
        </w:rPr>
        <w:t>length midamble sequence</w:t>
      </w:r>
      <w:r w:rsidR="001D6F8C">
        <w:rPr>
          <w:rFonts w:eastAsiaTheme="minorEastAsia" w:hint="eastAsia"/>
          <w:b/>
          <w:bCs/>
          <w:lang w:eastAsia="zh-CN"/>
        </w:rPr>
        <w:t xml:space="preserve"> in </w:t>
      </w:r>
      <w:r w:rsidR="005C11CB">
        <w:rPr>
          <w:rFonts w:eastAsiaTheme="minorEastAsia" w:hint="eastAsia"/>
          <w:b/>
          <w:bCs/>
          <w:lang w:eastAsia="zh-CN"/>
        </w:rPr>
        <w:t xml:space="preserve">D2R </w:t>
      </w:r>
      <w:r w:rsidR="001D6F8C">
        <w:rPr>
          <w:rFonts w:eastAsiaTheme="minorEastAsia" w:hint="eastAsia"/>
          <w:b/>
          <w:bCs/>
          <w:lang w:eastAsia="zh-CN"/>
        </w:rPr>
        <w:t>midamble design</w:t>
      </w:r>
      <w:r w:rsidR="00743322" w:rsidRPr="00F966B7">
        <w:rPr>
          <w:rFonts w:eastAsiaTheme="minorEastAsia"/>
          <w:b/>
          <w:bCs/>
          <w:lang w:eastAsia="zh-CN"/>
        </w:rPr>
        <w:t>.</w:t>
      </w:r>
      <w:r w:rsidRPr="00F966B7">
        <w:rPr>
          <w:rFonts w:eastAsiaTheme="minorEastAsia"/>
          <w:b/>
          <w:bCs/>
          <w:lang w:eastAsia="zh-CN"/>
        </w:rPr>
        <w:t xml:space="preserve"> </w:t>
      </w:r>
    </w:p>
    <w:p w14:paraId="543E8058" w14:textId="77777777" w:rsidR="001A7D1D" w:rsidRDefault="001A7D1D" w:rsidP="009D6D50">
      <w:pPr>
        <w:pStyle w:val="3gpptxt"/>
        <w:spacing w:before="240" w:line="288" w:lineRule="auto"/>
        <w:jc w:val="both"/>
        <w:rPr>
          <w:rFonts w:eastAsiaTheme="minorEastAsia"/>
        </w:rPr>
      </w:pPr>
      <w:r>
        <w:rPr>
          <w:rFonts w:eastAsiaTheme="minorEastAsia"/>
        </w:rPr>
        <w:t>In TR 38.769</w:t>
      </w:r>
      <w:r w:rsidRPr="10792E9C">
        <w:rPr>
          <w:rFonts w:eastAsiaTheme="minorEastAsia"/>
        </w:rPr>
        <w:t>[2],</w:t>
      </w:r>
      <w:r>
        <w:rPr>
          <w:rFonts w:eastAsiaTheme="minorEastAsia"/>
        </w:rPr>
        <w:t xml:space="preserve"> small frequency shift is discussed as copied below</w:t>
      </w:r>
      <w:r w:rsidRPr="00D71966">
        <w:rPr>
          <w:rFonts w:eastAsiaTheme="minorEastAsia"/>
        </w:rPr>
        <w:t>.</w:t>
      </w:r>
    </w:p>
    <w:tbl>
      <w:tblPr>
        <w:tblStyle w:val="TableGrid"/>
        <w:tblW w:w="0" w:type="auto"/>
        <w:tblLook w:val="04A0" w:firstRow="1" w:lastRow="0" w:firstColumn="1" w:lastColumn="0" w:noHBand="0" w:noVBand="1"/>
      </w:tblPr>
      <w:tblGrid>
        <w:gridCol w:w="9350"/>
      </w:tblGrid>
      <w:tr w:rsidR="001A7D1D" w14:paraId="1F0E7588" w14:textId="77777777" w:rsidTr="00C5539A">
        <w:tc>
          <w:tcPr>
            <w:tcW w:w="9628" w:type="dxa"/>
          </w:tcPr>
          <w:p w14:paraId="7CCE9618" w14:textId="77777777" w:rsidR="001A7D1D" w:rsidRPr="00CF683E" w:rsidRDefault="001A7D1D" w:rsidP="00652BB0">
            <w:pPr>
              <w:keepNext/>
              <w:keepLines/>
              <w:spacing w:before="240" w:after="180" w:line="288" w:lineRule="auto"/>
              <w:ind w:left="1701" w:hanging="1701"/>
              <w:outlineLvl w:val="4"/>
              <w:rPr>
                <w:rFonts w:ascii="Arial" w:eastAsia="DengXian" w:hAnsi="Arial"/>
              </w:rPr>
            </w:pPr>
            <w:bookmarkStart w:id="6" w:name="_Toc181740538"/>
            <w:r w:rsidRPr="006E2277">
              <w:rPr>
                <w:rFonts w:ascii="Arial" w:eastAsia="DengXian" w:hAnsi="Arial"/>
              </w:rPr>
              <w:lastRenderedPageBreak/>
              <w:t>6.1.2.</w:t>
            </w:r>
            <w:r>
              <w:rPr>
                <w:rFonts w:ascii="Arial" w:eastAsia="DengXian" w:hAnsi="Arial"/>
              </w:rPr>
              <w:t>7</w:t>
            </w:r>
            <w:r w:rsidRPr="006E2277">
              <w:rPr>
                <w:rFonts w:ascii="Arial" w:eastAsia="DengXian" w:hAnsi="Arial"/>
              </w:rPr>
              <w:t>.1</w:t>
            </w:r>
            <w:r w:rsidRPr="006E2277">
              <w:rPr>
                <w:rFonts w:ascii="Arial" w:eastAsia="DengXian" w:hAnsi="Arial"/>
              </w:rPr>
              <w:tab/>
              <w:t>Small frequency shifts</w:t>
            </w:r>
            <w:bookmarkEnd w:id="6"/>
          </w:p>
          <w:p w14:paraId="1C6106AA" w14:textId="77777777" w:rsidR="001A7D1D" w:rsidRPr="00426049" w:rsidRDefault="001A7D1D" w:rsidP="00652BB0">
            <w:pPr>
              <w:spacing w:after="120" w:line="288" w:lineRule="auto"/>
              <w:jc w:val="both"/>
              <w:rPr>
                <w:rFonts w:ascii="Times New Roman" w:eastAsia="DengXian" w:hAnsi="Times New Roman" w:cs="Times New Roman"/>
                <w:sz w:val="20"/>
                <w:szCs w:val="20"/>
              </w:rPr>
            </w:pPr>
            <w:r w:rsidRPr="00426049">
              <w:rPr>
                <w:rFonts w:ascii="Times New Roman" w:eastAsia="DengXian" w:hAnsi="Times New Roman" w:cs="Times New Roman"/>
                <w:sz w:val="20"/>
                <w:szCs w:val="20"/>
              </w:rPr>
              <w:t>For OOK and BPSK, small frequency shifts are studied:</w:t>
            </w:r>
          </w:p>
          <w:p w14:paraId="5149699E" w14:textId="77777777" w:rsidR="001A7D1D" w:rsidRPr="00D82D02" w:rsidRDefault="001A7D1D" w:rsidP="00652BB0">
            <w:pPr>
              <w:pStyle w:val="B1"/>
              <w:spacing w:after="120" w:line="288" w:lineRule="auto"/>
              <w:jc w:val="both"/>
              <w:rPr>
                <w:rFonts w:eastAsia="DengXian"/>
              </w:rPr>
            </w:pPr>
            <w:r w:rsidRPr="00CF683E">
              <w:rPr>
                <w:rFonts w:eastAsia="DengXian"/>
              </w:rPr>
              <w:t>-</w:t>
            </w:r>
            <w:r w:rsidRPr="00CF683E">
              <w:rPr>
                <w:rFonts w:eastAsia="DengXian"/>
              </w:rPr>
              <w:tab/>
              <w:t>For applying with Manchester line codes</w:t>
            </w:r>
            <w:r>
              <w:rPr>
                <w:rFonts w:eastAsia="DengXian"/>
              </w:rPr>
              <w:t xml:space="preserve"> with a repetition number </w:t>
            </w:r>
            <w:r>
              <w:rPr>
                <w:rFonts w:eastAsia="DengXian"/>
                <w:i/>
                <w:iCs/>
              </w:rPr>
              <w:t>R</w:t>
            </w:r>
            <w:r>
              <w:rPr>
                <w:rFonts w:eastAsia="DengXian"/>
              </w:rPr>
              <w:t xml:space="preserve"> ≥</w:t>
            </w:r>
            <w:r>
              <w:rPr>
                <w:rFonts w:eastAsia="DengXian" w:hint="eastAsia"/>
              </w:rPr>
              <w:t xml:space="preserve"> </w:t>
            </w:r>
            <w:r>
              <w:rPr>
                <w:rFonts w:eastAsia="DengXian"/>
              </w:rPr>
              <w:t>1:</w:t>
            </w:r>
          </w:p>
          <w:p w14:paraId="0865C5A4" w14:textId="77777777" w:rsidR="001A7D1D" w:rsidRPr="00CF683E" w:rsidRDefault="001A7D1D" w:rsidP="00652BB0">
            <w:pPr>
              <w:pStyle w:val="B2"/>
              <w:spacing w:after="120" w:line="288" w:lineRule="auto"/>
              <w:jc w:val="both"/>
            </w:pPr>
            <w:r w:rsidRPr="00CF683E">
              <w:t>-</w:t>
            </w:r>
            <w:r w:rsidRPr="00CF683E">
              <w:tab/>
              <w:t xml:space="preserve">Option 1: Each Manchester codeword is repeated by a codeword repetition number </w:t>
            </w:r>
            <w:r w:rsidRPr="00CF683E">
              <w:rPr>
                <w:i/>
                <w:iCs/>
              </w:rPr>
              <w:t>R</w:t>
            </w:r>
            <w:r w:rsidRPr="00CF683E">
              <w:t xml:space="preserve">, within the same time duration </w:t>
            </w:r>
            <w:r w:rsidRPr="00CF683E">
              <w:rPr>
                <w:i/>
                <w:iCs/>
              </w:rPr>
              <w:t>T</w:t>
            </w:r>
            <w:r w:rsidRPr="00CF683E">
              <w:rPr>
                <w:vertAlign w:val="subscript"/>
              </w:rPr>
              <w:t>b</w:t>
            </w:r>
            <w:r w:rsidRPr="00CF683E">
              <w:t xml:space="preserve"> corresponding to an information bit, where </w:t>
            </w:r>
            <w:r w:rsidRPr="00CF683E">
              <w:rPr>
                <w:i/>
                <w:iCs/>
              </w:rPr>
              <w:t>R</w:t>
            </w:r>
            <w:r w:rsidRPr="00CF683E">
              <w:t xml:space="preserve"> = </w:t>
            </w:r>
            <w:r w:rsidRPr="00CF683E">
              <w:rPr>
                <w:i/>
                <w:iCs/>
              </w:rPr>
              <w:t>T</w:t>
            </w:r>
            <w:r w:rsidRPr="00CF683E">
              <w:rPr>
                <w:vertAlign w:val="subscript"/>
              </w:rPr>
              <w:t>b</w:t>
            </w:r>
            <w:r w:rsidRPr="00CF683E">
              <w:t xml:space="preserve">/(2 × chip length), such that the amount of small frequency shift in Hz is </w:t>
            </w:r>
            <w:r w:rsidRPr="00CF683E">
              <w:rPr>
                <w:i/>
                <w:iCs/>
              </w:rPr>
              <w:t>R</w:t>
            </w:r>
            <w:r w:rsidRPr="00CF683E">
              <w:t>/</w:t>
            </w:r>
            <w:r w:rsidRPr="00CF683E">
              <w:rPr>
                <w:i/>
                <w:iCs/>
              </w:rPr>
              <w:t>T</w:t>
            </w:r>
            <w:r w:rsidRPr="00CF683E">
              <w:rPr>
                <w:vertAlign w:val="subscript"/>
              </w:rPr>
              <w:t>b</w:t>
            </w:r>
            <w:r w:rsidRPr="00CF683E">
              <w:t xml:space="preserve"> = 1/(2 × chip length).</w:t>
            </w:r>
          </w:p>
          <w:p w14:paraId="435BE5FE" w14:textId="77777777" w:rsidR="001A7D1D" w:rsidRPr="00CF683E" w:rsidRDefault="001A7D1D" w:rsidP="00652BB0">
            <w:pPr>
              <w:pStyle w:val="B2"/>
              <w:spacing w:after="120" w:line="288" w:lineRule="auto"/>
              <w:jc w:val="both"/>
            </w:pPr>
            <w:r w:rsidRPr="00CF683E">
              <w:t>-</w:t>
            </w:r>
            <w:r w:rsidRPr="00CF683E">
              <w:tab/>
              <w:t>Option 2: By multiplying the Manchester codeword with a square wave corresponding to the small frequency shift</w:t>
            </w:r>
            <w:r>
              <w:t>,</w:t>
            </w:r>
            <w:r w:rsidRPr="00AD1F79">
              <w:t xml:space="preserve"> the time duration </w:t>
            </w:r>
            <w:r w:rsidRPr="00AD1F79">
              <w:rPr>
                <w:i/>
                <w:iCs/>
              </w:rPr>
              <w:t>T</w:t>
            </w:r>
            <w:r w:rsidRPr="00AD1F79">
              <w:rPr>
                <w:vertAlign w:val="subscript"/>
              </w:rPr>
              <w:t>b</w:t>
            </w:r>
            <w:r w:rsidRPr="00AD1F79">
              <w:t xml:space="preserve"> corresponding to each information bit includes </w:t>
            </w:r>
            <w:r w:rsidRPr="00AD1F79">
              <w:rPr>
                <w:i/>
                <w:iCs/>
              </w:rPr>
              <w:t>R</w:t>
            </w:r>
            <w:r w:rsidRPr="00AD1F79">
              <w:t xml:space="preserve"> number of square wave periods, where </w:t>
            </w:r>
            <w:r w:rsidRPr="00AD1F79">
              <w:rPr>
                <w:i/>
                <w:iCs/>
              </w:rPr>
              <w:t>R</w:t>
            </w:r>
            <w:r w:rsidRPr="00AD1F79">
              <w:t xml:space="preserve"> = </w:t>
            </w:r>
            <w:r w:rsidRPr="00AD1F79">
              <w:rPr>
                <w:i/>
                <w:iCs/>
              </w:rPr>
              <w:t>T</w:t>
            </w:r>
            <w:r w:rsidRPr="00AD1F79">
              <w:rPr>
                <w:vertAlign w:val="subscript"/>
              </w:rPr>
              <w:t>b</w:t>
            </w:r>
            <w:r w:rsidRPr="00AD1F79">
              <w:t xml:space="preserve">/(2 * chip length), such that the amount of small frequency shift in Hz is </w:t>
            </w:r>
            <w:r w:rsidRPr="00AD1F79">
              <w:rPr>
                <w:i/>
                <w:iCs/>
              </w:rPr>
              <w:t>R</w:t>
            </w:r>
            <w:r w:rsidRPr="00AD1F79">
              <w:t>/</w:t>
            </w:r>
            <w:r w:rsidRPr="00AD1F79">
              <w:rPr>
                <w:i/>
                <w:iCs/>
              </w:rPr>
              <w:t>T</w:t>
            </w:r>
            <w:r w:rsidRPr="00AD1F79">
              <w:rPr>
                <w:vertAlign w:val="subscript"/>
              </w:rPr>
              <w:t>b</w:t>
            </w:r>
            <w:r w:rsidRPr="00AD1F79">
              <w:t xml:space="preserve"> = 1/(2 </w:t>
            </w:r>
            <w:r w:rsidRPr="00CF683E">
              <w:t>×</w:t>
            </w:r>
            <w:r w:rsidRPr="00AD1F79">
              <w:t xml:space="preserve"> chip length)</w:t>
            </w:r>
            <w:r w:rsidRPr="00CF683E">
              <w:t>. The multiplication operation is performed as either an XOR or XNOR operation between a Manchester codeword corresponding to the information bit and the square wave for the small frequency shift.</w:t>
            </w:r>
          </w:p>
          <w:p w14:paraId="37930AB4" w14:textId="77777777" w:rsidR="001A7D1D" w:rsidRPr="00202E3C" w:rsidRDefault="001A7D1D" w:rsidP="00652BB0">
            <w:pPr>
              <w:pStyle w:val="B1"/>
              <w:spacing w:after="120" w:line="288" w:lineRule="auto"/>
              <w:jc w:val="both"/>
              <w:rPr>
                <w:rFonts w:eastAsia="DengXian"/>
              </w:rPr>
            </w:pPr>
            <w:r w:rsidRPr="00CF683E">
              <w:rPr>
                <w:rFonts w:eastAsia="DengXian"/>
              </w:rPr>
              <w:t>-</w:t>
            </w:r>
            <w:r w:rsidRPr="00CF683E">
              <w:rPr>
                <w:rFonts w:eastAsia="DengXian"/>
              </w:rPr>
              <w:tab/>
              <w:t>If no D2R line code is used, by using a square-wave corresponding to the small frequency-shift</w:t>
            </w:r>
            <w:r>
              <w:rPr>
                <w:rFonts w:eastAsia="DengXian"/>
              </w:rPr>
              <w:t xml:space="preserve">, </w:t>
            </w:r>
            <w:r w:rsidRPr="00AD1F79">
              <w:rPr>
                <w:rFonts w:eastAsia="DengXian"/>
              </w:rPr>
              <w:t xml:space="preserve">the time duration </w:t>
            </w:r>
            <w:r w:rsidRPr="00AD1F79">
              <w:rPr>
                <w:rFonts w:eastAsia="DengXian"/>
                <w:i/>
                <w:iCs/>
              </w:rPr>
              <w:t>T</w:t>
            </w:r>
            <w:r w:rsidRPr="00AD1F79">
              <w:rPr>
                <w:rFonts w:eastAsia="DengXian"/>
                <w:vertAlign w:val="subscript"/>
              </w:rPr>
              <w:t>b</w:t>
            </w:r>
            <w:r w:rsidRPr="00AD1F79">
              <w:rPr>
                <w:rFonts w:eastAsia="DengXian"/>
              </w:rPr>
              <w:t xml:space="preserve"> corresponding to each information bit includes </w:t>
            </w:r>
            <w:r w:rsidRPr="00593765">
              <w:rPr>
                <w:rFonts w:eastAsia="DengXian"/>
                <w:i/>
                <w:iCs/>
              </w:rPr>
              <w:t>R</w:t>
            </w:r>
            <w:r w:rsidRPr="00AD1F79">
              <w:rPr>
                <w:rFonts w:eastAsia="DengXian"/>
              </w:rPr>
              <w:t xml:space="preserve"> number of square wave periods generated by 2</w:t>
            </w:r>
            <w:r w:rsidRPr="00AD1F79">
              <w:rPr>
                <w:rFonts w:eastAsia="DengXian"/>
                <w:i/>
                <w:iCs/>
              </w:rPr>
              <w:t>R</w:t>
            </w:r>
            <w:r w:rsidRPr="00AD1F79">
              <w:rPr>
                <w:rFonts w:eastAsia="DengXian"/>
              </w:rPr>
              <w:t xml:space="preserve"> OOK chips [0, 1, 0, 1 …]/[1, 0, 1, 0 ..] or BPSK chips [-1, +1, -1, +1, …]/[+1, -1, +1, -1, …], such that the amount of small frequency shift in Hz is </w:t>
            </w:r>
            <w:r w:rsidRPr="00AD1F79">
              <w:rPr>
                <w:rFonts w:eastAsia="DengXian"/>
                <w:i/>
                <w:iCs/>
              </w:rPr>
              <w:t>R</w:t>
            </w:r>
            <w:r w:rsidRPr="00AD1F79">
              <w:rPr>
                <w:rFonts w:eastAsia="DengXian"/>
              </w:rPr>
              <w:t>/</w:t>
            </w:r>
            <w:r w:rsidRPr="00AD1F79">
              <w:rPr>
                <w:rFonts w:eastAsia="DengXian"/>
                <w:i/>
                <w:iCs/>
              </w:rPr>
              <w:t>T</w:t>
            </w:r>
            <w:r w:rsidRPr="00AD1F79">
              <w:rPr>
                <w:rFonts w:eastAsia="DengXian"/>
              </w:rPr>
              <w:t>b</w:t>
            </w:r>
            <w:r w:rsidRPr="00CF683E">
              <w:rPr>
                <w:rFonts w:eastAsia="DengXian"/>
              </w:rPr>
              <w:t>.</w:t>
            </w:r>
          </w:p>
        </w:tc>
      </w:tr>
    </w:tbl>
    <w:p w14:paraId="08BFA998" w14:textId="77777777" w:rsidR="001A7D1D" w:rsidRPr="00AC5A90" w:rsidRDefault="001A7D1D" w:rsidP="005E7384">
      <w:pPr>
        <w:pStyle w:val="3gpptxt"/>
        <w:spacing w:before="240" w:line="288" w:lineRule="auto"/>
        <w:jc w:val="both"/>
        <w:rPr>
          <w:rFonts w:eastAsiaTheme="minorEastAsia"/>
          <w:lang w:eastAsia="zh-CN"/>
        </w:rPr>
      </w:pPr>
      <w:r>
        <w:rPr>
          <w:rFonts w:eastAsiaTheme="minorEastAsia"/>
          <w:lang w:eastAsia="zh-CN"/>
        </w:rPr>
        <w:t>The issue of small frequency shift is to maintain frequency orthogonality of among different devices. Since the density of ambles are increased, the gap of chips T</w:t>
      </w:r>
      <w:r w:rsidRPr="00165D25">
        <w:rPr>
          <w:rFonts w:eastAsiaTheme="minorEastAsia"/>
          <w:vertAlign w:val="subscript"/>
          <w:lang w:eastAsia="zh-CN"/>
        </w:rPr>
        <w:t>gap</w:t>
      </w:r>
      <w:r>
        <w:rPr>
          <w:rFonts w:eastAsiaTheme="minorEastAsia"/>
          <w:lang w:eastAsia="zh-CN"/>
        </w:rPr>
        <w:t xml:space="preserve"> between amble should be adjusted. For example, the gap of chips between two neighbouring midamble, or the gap of chips between the preamble and the first midamble should be carefully determined. If T</w:t>
      </w:r>
      <w:r w:rsidRPr="00165D25">
        <w:rPr>
          <w:rFonts w:eastAsiaTheme="minorEastAsia"/>
          <w:vertAlign w:val="subscript"/>
          <w:lang w:eastAsia="zh-CN"/>
        </w:rPr>
        <w:t>gap</w:t>
      </w:r>
      <w:r>
        <w:rPr>
          <w:rFonts w:eastAsiaTheme="minorEastAsia"/>
          <w:lang w:eastAsia="zh-CN"/>
        </w:rPr>
        <w:t xml:space="preserve"> is not multiples of </w:t>
      </w:r>
      <w:r w:rsidRPr="00165D25">
        <w:rPr>
          <w:rFonts w:eastAsiaTheme="minorEastAsia"/>
          <w:i/>
          <w:iCs/>
          <w:lang w:eastAsia="zh-CN"/>
        </w:rPr>
        <w:t>R</w:t>
      </w:r>
      <w:r>
        <w:rPr>
          <w:rFonts w:eastAsiaTheme="minorEastAsia"/>
          <w:lang w:eastAsia="zh-CN"/>
        </w:rPr>
        <w:t xml:space="preserve">, it means the chips one information bit after small frequency shift is truncated by one amble, e.g., midamble. In frequency domain, it means that the small frequency shift of the information bit is not completed, and it causes interference to other devices. </w:t>
      </w:r>
    </w:p>
    <w:p w14:paraId="3BD9CEC3" w14:textId="77777777" w:rsidR="001A7D1D" w:rsidRDefault="001A7D1D" w:rsidP="009A6164">
      <w:pPr>
        <w:pStyle w:val="3gpptxt"/>
        <w:spacing w:after="0"/>
        <w:jc w:val="center"/>
        <w:rPr>
          <w:rFonts w:eastAsiaTheme="minorEastAsia"/>
          <w:lang w:eastAsia="zh-CN"/>
        </w:rPr>
      </w:pPr>
      <w:r w:rsidRPr="00B37165">
        <w:rPr>
          <w:rFonts w:eastAsiaTheme="minorEastAsia"/>
          <w:noProof/>
          <w:lang w:eastAsia="zh-CN"/>
        </w:rPr>
        <w:drawing>
          <wp:inline distT="0" distB="0" distL="0" distR="0" wp14:anchorId="7102DDB8" wp14:editId="1600CC64">
            <wp:extent cx="6120130" cy="4470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447040"/>
                    </a:xfrm>
                    <a:prstGeom prst="rect">
                      <a:avLst/>
                    </a:prstGeom>
                  </pic:spPr>
                </pic:pic>
              </a:graphicData>
            </a:graphic>
          </wp:inline>
        </w:drawing>
      </w:r>
    </w:p>
    <w:p w14:paraId="2DDDDE91" w14:textId="4BEA91C5" w:rsidR="001A7D1D" w:rsidRPr="00426049" w:rsidRDefault="001A7D1D" w:rsidP="000445D2">
      <w:pPr>
        <w:spacing w:before="120" w:after="120" w:line="288" w:lineRule="auto"/>
        <w:jc w:val="center"/>
        <w:rPr>
          <w:rFonts w:ascii="Times New Roman" w:hAnsi="Times New Roman" w:cs="Times New Roman"/>
          <w:kern w:val="0"/>
          <w:sz w:val="20"/>
          <w:szCs w:val="20"/>
          <w:lang w:val="en-GB"/>
          <w14:ligatures w14:val="none"/>
        </w:rPr>
      </w:pPr>
      <w:r w:rsidRPr="00426049">
        <w:rPr>
          <w:rFonts w:ascii="Times New Roman" w:hAnsi="Times New Roman" w:cs="Times New Roman"/>
          <w:kern w:val="0"/>
          <w:sz w:val="20"/>
          <w:szCs w:val="20"/>
          <w:lang w:val="en-GB"/>
          <w14:ligatures w14:val="none"/>
        </w:rPr>
        <w:t>Fig.</w:t>
      </w:r>
      <w:r w:rsidR="00711F2E">
        <w:rPr>
          <w:rFonts w:ascii="Times New Roman" w:hAnsi="Times New Roman" w:cs="Times New Roman"/>
          <w:kern w:val="0"/>
          <w:sz w:val="20"/>
          <w:szCs w:val="20"/>
          <w:lang w:val="en-GB"/>
          <w14:ligatures w14:val="none"/>
        </w:rPr>
        <w:t>7</w:t>
      </w:r>
      <w:r w:rsidRPr="00426049">
        <w:rPr>
          <w:rFonts w:ascii="Times New Roman" w:hAnsi="Times New Roman" w:cs="Times New Roman"/>
          <w:kern w:val="0"/>
          <w:sz w:val="20"/>
          <w:szCs w:val="20"/>
          <w:lang w:val="en-GB"/>
          <w14:ligatures w14:val="none"/>
        </w:rPr>
        <w:t xml:space="preserve"> Examples of chips with small frequency shift </w:t>
      </w:r>
      <w:r w:rsidRPr="00426049">
        <w:rPr>
          <w:rFonts w:ascii="Times New Roman" w:hAnsi="Times New Roman" w:cs="Times New Roman"/>
          <w:i/>
          <w:iCs/>
          <w:kern w:val="0"/>
          <w:sz w:val="20"/>
          <w:szCs w:val="20"/>
          <w:lang w:val="en-GB"/>
          <w14:ligatures w14:val="none"/>
        </w:rPr>
        <w:t>R</w:t>
      </w:r>
    </w:p>
    <w:p w14:paraId="33B01E58" w14:textId="54F8C330" w:rsidR="001A7D1D" w:rsidRDefault="001A7D1D" w:rsidP="00652BB0">
      <w:pPr>
        <w:pStyle w:val="3gpptxt"/>
        <w:spacing w:before="240" w:line="288" w:lineRule="auto"/>
        <w:jc w:val="both"/>
        <w:rPr>
          <w:rFonts w:eastAsiaTheme="minorEastAsia"/>
          <w:b/>
          <w:bCs/>
          <w:lang w:eastAsia="zh-CN"/>
        </w:rPr>
      </w:pPr>
      <w:r w:rsidRPr="00455D86">
        <w:rPr>
          <w:rFonts w:eastAsiaTheme="minorEastAsia" w:hint="eastAsia"/>
          <w:b/>
          <w:bCs/>
          <w:lang w:eastAsia="zh-CN"/>
        </w:rPr>
        <w:t>P</w:t>
      </w:r>
      <w:r w:rsidRPr="00455D86">
        <w:rPr>
          <w:rFonts w:eastAsiaTheme="minorEastAsia"/>
          <w:b/>
          <w:bCs/>
          <w:lang w:eastAsia="zh-CN"/>
        </w:rPr>
        <w:t xml:space="preserve">roposal </w:t>
      </w:r>
      <w:r w:rsidR="004E07E1">
        <w:rPr>
          <w:rFonts w:eastAsiaTheme="minorEastAsia" w:hint="eastAsia"/>
          <w:b/>
          <w:bCs/>
          <w:lang w:eastAsia="zh-CN"/>
        </w:rPr>
        <w:t>9</w:t>
      </w:r>
      <w:r w:rsidRPr="00455D86">
        <w:rPr>
          <w:rFonts w:eastAsiaTheme="minorEastAsia"/>
          <w:b/>
          <w:bCs/>
          <w:lang w:eastAsia="zh-CN"/>
        </w:rPr>
        <w:t>:</w:t>
      </w:r>
      <w:r>
        <w:rPr>
          <w:rFonts w:eastAsiaTheme="minorEastAsia"/>
          <w:b/>
          <w:bCs/>
          <w:lang w:eastAsia="zh-CN"/>
        </w:rPr>
        <w:t xml:space="preserve"> When applying small frequency shift, the number of effective chip after small frequency shift should be multiples of </w:t>
      </w:r>
      <w:r w:rsidRPr="00E70D1A">
        <w:rPr>
          <w:rFonts w:eastAsiaTheme="minorEastAsia"/>
          <w:b/>
          <w:bCs/>
          <w:i/>
          <w:iCs/>
          <w:lang w:eastAsia="zh-CN"/>
        </w:rPr>
        <w:t>R</w:t>
      </w:r>
      <w:r>
        <w:rPr>
          <w:rFonts w:eastAsiaTheme="minorEastAsia"/>
          <w:b/>
          <w:bCs/>
          <w:lang w:eastAsia="zh-CN"/>
        </w:rPr>
        <w:t xml:space="preserve"> between nearby ambles.</w:t>
      </w:r>
    </w:p>
    <w:p w14:paraId="0688DC41" w14:textId="3E263243" w:rsidR="001A7D1D" w:rsidRDefault="001A7D1D" w:rsidP="00652BB0">
      <w:pPr>
        <w:pStyle w:val="3gpptxt"/>
        <w:spacing w:before="240" w:line="288" w:lineRule="auto"/>
        <w:jc w:val="both"/>
        <w:rPr>
          <w:rFonts w:eastAsiaTheme="minorEastAsia"/>
          <w:lang w:eastAsia="zh-CN"/>
        </w:rPr>
      </w:pPr>
      <w:r>
        <w:rPr>
          <w:rFonts w:eastAsiaTheme="minorEastAsia"/>
          <w:lang w:eastAsia="zh-CN"/>
        </w:rPr>
        <w:t xml:space="preserve">Similar cases are also applicable to ambles after small frequency shift. To avoid inter-device interference, ambles, including preamble (at least the timing acquisition part), midamble and postamble (if any) should be transmitted with small frequency shift. As the discussion before, the density of ambles is increase after small frequency shift. However, the overhead of ambles is expected to maintain the same so that the transmission among different device are roughly aligned. To achieve the same overhead, we suggested that the number of chips of amble should be multiples of </w:t>
      </w:r>
      <w:r w:rsidRPr="00640695">
        <w:rPr>
          <w:rFonts w:eastAsiaTheme="minorEastAsia"/>
          <w:i/>
          <w:iCs/>
          <w:lang w:eastAsia="zh-CN"/>
        </w:rPr>
        <w:t>R</w:t>
      </w:r>
      <w:r>
        <w:rPr>
          <w:rFonts w:eastAsiaTheme="minorEastAsia"/>
          <w:lang w:eastAsia="zh-CN"/>
        </w:rPr>
        <w:t xml:space="preserve">, and the overhead of each amble after small frequency shift is squeezed to </w:t>
      </w:r>
      <w:r w:rsidRPr="004C4B08">
        <w:rPr>
          <w:rFonts w:eastAsiaTheme="minorEastAsia"/>
          <w:i/>
          <w:iCs/>
          <w:lang w:eastAsia="zh-CN"/>
        </w:rPr>
        <w:t>1/R</w:t>
      </w:r>
      <w:r>
        <w:rPr>
          <w:rFonts w:eastAsiaTheme="minorEastAsia"/>
          <w:lang w:eastAsia="zh-CN"/>
        </w:rPr>
        <w:t>. Take Fig.</w:t>
      </w:r>
      <w:r w:rsidR="00EE2BEA">
        <w:rPr>
          <w:rFonts w:eastAsiaTheme="minorEastAsia"/>
          <w:lang w:eastAsia="zh-CN"/>
        </w:rPr>
        <w:t>8</w:t>
      </w:r>
      <w:r>
        <w:rPr>
          <w:rFonts w:eastAsiaTheme="minorEastAsia"/>
          <w:lang w:eastAsia="zh-CN"/>
        </w:rPr>
        <w:t xml:space="preserve"> as an example. The example of </w:t>
      </w:r>
      <w:r w:rsidR="00EE2BEA">
        <w:rPr>
          <w:rFonts w:eastAsiaTheme="minorEastAsia" w:hint="eastAsia"/>
          <w:lang w:eastAsia="zh-CN"/>
        </w:rPr>
        <w:t>mid</w:t>
      </w:r>
      <w:r>
        <w:rPr>
          <w:rFonts w:eastAsiaTheme="minorEastAsia"/>
          <w:lang w:eastAsia="zh-CN"/>
        </w:rPr>
        <w:t xml:space="preserve">amble takes 12 chips, and after small frequency shift </w:t>
      </w:r>
      <w:r>
        <w:rPr>
          <w:rFonts w:eastAsiaTheme="minorEastAsia" w:hint="eastAsia"/>
          <w:lang w:eastAsia="zh-CN"/>
        </w:rPr>
        <w:t>with</w:t>
      </w:r>
      <w:r>
        <w:rPr>
          <w:rFonts w:eastAsiaTheme="minorEastAsia"/>
          <w:lang w:eastAsia="zh-CN"/>
        </w:rPr>
        <w:t xml:space="preserve"> factor R, the amble consists of 12 effective chips, and only occupy 1/R duration.</w:t>
      </w:r>
    </w:p>
    <w:p w14:paraId="4B766BA0" w14:textId="77777777" w:rsidR="001A7D1D" w:rsidRDefault="001A7D1D" w:rsidP="009A6164">
      <w:pPr>
        <w:pStyle w:val="3gpptxt"/>
        <w:spacing w:after="0"/>
        <w:jc w:val="both"/>
        <w:rPr>
          <w:rFonts w:eastAsiaTheme="minorEastAsia"/>
          <w:lang w:eastAsia="zh-CN"/>
        </w:rPr>
      </w:pPr>
      <w:r w:rsidRPr="00C248D1">
        <w:rPr>
          <w:rFonts w:eastAsiaTheme="minorEastAsia"/>
          <w:noProof/>
          <w:lang w:eastAsia="zh-CN"/>
        </w:rPr>
        <w:lastRenderedPageBreak/>
        <w:drawing>
          <wp:inline distT="0" distB="0" distL="0" distR="0" wp14:anchorId="37ADC536" wp14:editId="20737AE4">
            <wp:extent cx="6120130" cy="9442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944245"/>
                    </a:xfrm>
                    <a:prstGeom prst="rect">
                      <a:avLst/>
                    </a:prstGeom>
                  </pic:spPr>
                </pic:pic>
              </a:graphicData>
            </a:graphic>
          </wp:inline>
        </w:drawing>
      </w:r>
    </w:p>
    <w:p w14:paraId="2802D205" w14:textId="5077CB95" w:rsidR="00711F2E" w:rsidRPr="00C5539A" w:rsidRDefault="00711F2E" w:rsidP="000445D2">
      <w:pPr>
        <w:spacing w:before="120" w:after="120" w:line="288" w:lineRule="auto"/>
        <w:jc w:val="center"/>
        <w:rPr>
          <w:rFonts w:ascii="Times New Roman" w:hAnsi="Times New Roman" w:cs="Times New Roman"/>
          <w:kern w:val="0"/>
          <w:sz w:val="20"/>
          <w:szCs w:val="20"/>
          <w:lang w:val="en-GB"/>
          <w14:ligatures w14:val="none"/>
        </w:rPr>
      </w:pPr>
      <w:r w:rsidRPr="00C5539A">
        <w:rPr>
          <w:rFonts w:ascii="Times New Roman" w:hAnsi="Times New Roman" w:cs="Times New Roman"/>
          <w:kern w:val="0"/>
          <w:sz w:val="20"/>
          <w:szCs w:val="20"/>
          <w:lang w:val="en-GB"/>
          <w14:ligatures w14:val="none"/>
        </w:rPr>
        <w:t>Fig.</w:t>
      </w:r>
      <w:r>
        <w:rPr>
          <w:rFonts w:ascii="Times New Roman" w:hAnsi="Times New Roman" w:cs="Times New Roman"/>
          <w:kern w:val="0"/>
          <w:sz w:val="20"/>
          <w:szCs w:val="20"/>
          <w:lang w:val="en-GB"/>
          <w14:ligatures w14:val="none"/>
        </w:rPr>
        <w:t>8</w:t>
      </w:r>
      <w:r w:rsidRPr="00C5539A">
        <w:rPr>
          <w:rFonts w:ascii="Times New Roman" w:hAnsi="Times New Roman" w:cs="Times New Roman"/>
          <w:kern w:val="0"/>
          <w:sz w:val="20"/>
          <w:szCs w:val="20"/>
          <w:lang w:val="en-GB"/>
          <w14:ligatures w14:val="none"/>
        </w:rPr>
        <w:t xml:space="preserve"> Examples of </w:t>
      </w:r>
      <w:r w:rsidR="00ED2808">
        <w:rPr>
          <w:rFonts w:ascii="Times New Roman" w:hAnsi="Times New Roman" w:cs="Times New Roman"/>
          <w:kern w:val="0"/>
          <w:sz w:val="20"/>
          <w:szCs w:val="20"/>
          <w:lang w:val="en-GB"/>
          <w14:ligatures w14:val="none"/>
        </w:rPr>
        <w:t xml:space="preserve">midamble </w:t>
      </w:r>
      <w:r w:rsidRPr="00C5539A">
        <w:rPr>
          <w:rFonts w:ascii="Times New Roman" w:hAnsi="Times New Roman" w:cs="Times New Roman"/>
          <w:kern w:val="0"/>
          <w:sz w:val="20"/>
          <w:szCs w:val="20"/>
          <w:lang w:val="en-GB"/>
          <w14:ligatures w14:val="none"/>
        </w:rPr>
        <w:t xml:space="preserve">chips with small frequency shift </w:t>
      </w:r>
      <w:r w:rsidRPr="00C5539A">
        <w:rPr>
          <w:rFonts w:ascii="Times New Roman" w:hAnsi="Times New Roman" w:cs="Times New Roman"/>
          <w:i/>
          <w:iCs/>
          <w:kern w:val="0"/>
          <w:sz w:val="20"/>
          <w:szCs w:val="20"/>
          <w:lang w:val="en-GB"/>
          <w14:ligatures w14:val="none"/>
        </w:rPr>
        <w:t>R</w:t>
      </w:r>
    </w:p>
    <w:p w14:paraId="6FB4ABA2" w14:textId="1E9CD13F" w:rsidR="00D60260" w:rsidRDefault="001A7D1D" w:rsidP="0016712D">
      <w:pPr>
        <w:pStyle w:val="3gpptxt"/>
        <w:spacing w:before="240" w:line="288" w:lineRule="auto"/>
        <w:jc w:val="both"/>
        <w:rPr>
          <w:rFonts w:eastAsiaTheme="minorEastAsia"/>
          <w:b/>
          <w:bCs/>
          <w:lang w:eastAsia="zh-CN"/>
        </w:rPr>
      </w:pPr>
      <w:r w:rsidRPr="00455D86">
        <w:rPr>
          <w:rFonts w:eastAsiaTheme="minorEastAsia" w:hint="eastAsia"/>
          <w:b/>
          <w:bCs/>
          <w:lang w:eastAsia="zh-CN"/>
        </w:rPr>
        <w:t>P</w:t>
      </w:r>
      <w:r w:rsidRPr="00455D86">
        <w:rPr>
          <w:rFonts w:eastAsiaTheme="minorEastAsia"/>
          <w:b/>
          <w:bCs/>
          <w:lang w:eastAsia="zh-CN"/>
        </w:rPr>
        <w:t xml:space="preserve">roposal </w:t>
      </w:r>
      <w:r w:rsidR="000908FA">
        <w:rPr>
          <w:rFonts w:eastAsiaTheme="minorEastAsia"/>
          <w:b/>
          <w:bCs/>
          <w:lang w:eastAsia="zh-CN"/>
        </w:rPr>
        <w:t>1</w:t>
      </w:r>
      <w:r w:rsidR="004E07E1">
        <w:rPr>
          <w:rFonts w:eastAsiaTheme="minorEastAsia" w:hint="eastAsia"/>
          <w:b/>
          <w:bCs/>
          <w:lang w:eastAsia="zh-CN"/>
        </w:rPr>
        <w:t>0</w:t>
      </w:r>
      <w:r w:rsidRPr="00455D86">
        <w:rPr>
          <w:rFonts w:eastAsiaTheme="minorEastAsia"/>
          <w:b/>
          <w:bCs/>
          <w:lang w:eastAsia="zh-CN"/>
        </w:rPr>
        <w:t>:</w:t>
      </w:r>
      <w:r>
        <w:rPr>
          <w:rFonts w:eastAsiaTheme="minorEastAsia"/>
          <w:b/>
          <w:bCs/>
          <w:lang w:eastAsia="zh-CN"/>
        </w:rPr>
        <w:t xml:space="preserve"> To avoid increase of amble overhead, the number of chip of amble should be multiples of </w:t>
      </w:r>
      <w:r w:rsidRPr="00640695">
        <w:rPr>
          <w:rFonts w:eastAsiaTheme="minorEastAsia"/>
          <w:b/>
          <w:bCs/>
          <w:i/>
          <w:iCs/>
          <w:lang w:eastAsia="zh-CN"/>
        </w:rPr>
        <w:t>R</w:t>
      </w:r>
      <w:r>
        <w:rPr>
          <w:rFonts w:eastAsiaTheme="minorEastAsia"/>
          <w:b/>
          <w:bCs/>
          <w:lang w:eastAsia="zh-CN"/>
        </w:rPr>
        <w:t>.</w:t>
      </w:r>
    </w:p>
    <w:p w14:paraId="4A66BB1A" w14:textId="77777777" w:rsidR="00C75750" w:rsidRPr="00CD4E31" w:rsidRDefault="00C75750" w:rsidP="0016712D">
      <w:pPr>
        <w:pStyle w:val="3gpptxt"/>
        <w:spacing w:before="240" w:line="288" w:lineRule="auto"/>
        <w:jc w:val="both"/>
        <w:rPr>
          <w:rFonts w:eastAsiaTheme="minorEastAsia"/>
          <w:b/>
          <w:bCs/>
          <w:lang w:eastAsia="zh-CN"/>
        </w:rPr>
      </w:pPr>
    </w:p>
    <w:p w14:paraId="748B7933" w14:textId="0BFA3A4C" w:rsidR="00820F43" w:rsidRDefault="00820F43">
      <w:pPr>
        <w:pStyle w:val="3gpptitlelv3"/>
        <w:rPr>
          <w:rFonts w:eastAsiaTheme="minorEastAsia"/>
        </w:rPr>
      </w:pPr>
      <w:r>
        <w:rPr>
          <w:rFonts w:eastAsiaTheme="minorEastAsia"/>
        </w:rPr>
        <w:t>2.2.</w:t>
      </w:r>
      <w:r w:rsidR="00497DE3">
        <w:rPr>
          <w:rFonts w:eastAsiaTheme="minorEastAsia" w:hint="eastAsia"/>
          <w:lang w:eastAsia="zh-CN"/>
        </w:rPr>
        <w:t>2</w:t>
      </w:r>
      <w:r>
        <w:rPr>
          <w:rFonts w:eastAsiaTheme="minorEastAsia"/>
        </w:rPr>
        <w:t xml:space="preserve"> </w:t>
      </w:r>
      <w:r w:rsidR="009A0582">
        <w:rPr>
          <w:rFonts w:eastAsiaTheme="minorEastAsia"/>
        </w:rPr>
        <w:t xml:space="preserve">Midamble at end  </w:t>
      </w:r>
    </w:p>
    <w:p w14:paraId="38177FD3" w14:textId="0816F436" w:rsidR="00040F1A" w:rsidRPr="00F76ACD" w:rsidRDefault="00040F1A" w:rsidP="00F76ACD">
      <w:pPr>
        <w:pStyle w:val="3gpptxt"/>
        <w:spacing w:before="240" w:line="288" w:lineRule="auto"/>
        <w:jc w:val="both"/>
        <w:rPr>
          <w:rFonts w:eastAsiaTheme="minorEastAsia"/>
          <w:lang w:eastAsia="zh-CN"/>
        </w:rPr>
      </w:pPr>
      <w:r>
        <w:rPr>
          <w:rFonts w:eastAsia="DengXian"/>
          <w:lang w:eastAsia="zh-CN"/>
        </w:rPr>
        <w:t>I</w:t>
      </w:r>
      <w:r>
        <w:rPr>
          <w:rFonts w:eastAsia="DengXian" w:hint="eastAsia"/>
          <w:lang w:eastAsia="zh-CN"/>
        </w:rPr>
        <w:t>n RAN1</w:t>
      </w:r>
      <w:r>
        <w:rPr>
          <w:rFonts w:eastAsia="DengXian"/>
          <w:lang w:eastAsia="zh-CN"/>
        </w:rPr>
        <w:t>#</w:t>
      </w:r>
      <w:r>
        <w:rPr>
          <w:rFonts w:eastAsia="DengXian" w:hint="eastAsia"/>
          <w:lang w:eastAsia="zh-CN"/>
        </w:rPr>
        <w:t>120</w:t>
      </w:r>
      <w:r w:rsidR="00B05514">
        <w:rPr>
          <w:rFonts w:eastAsia="DengXian" w:hint="eastAsia"/>
          <w:lang w:eastAsia="zh-CN"/>
        </w:rPr>
        <w:t xml:space="preserve"> [4]</w:t>
      </w:r>
      <w:r>
        <w:rPr>
          <w:rFonts w:eastAsia="DengXian"/>
          <w:lang w:eastAsia="zh-CN"/>
        </w:rPr>
        <w:t>, it is agreed that payload size for PDRCH transmission will be explicitly indicated in R2D control information.</w:t>
      </w:r>
      <w:r w:rsidR="00CB6936" w:rsidRPr="00CB6936">
        <w:rPr>
          <w:rFonts w:eastAsiaTheme="minorEastAsia"/>
          <w:lang w:eastAsia="zh-CN"/>
        </w:rPr>
        <w:t xml:space="preserve"> </w:t>
      </w:r>
      <w:r w:rsidR="00CB6936">
        <w:rPr>
          <w:rFonts w:eastAsiaTheme="minorEastAsia"/>
          <w:lang w:eastAsia="zh-CN"/>
        </w:rPr>
        <w:t xml:space="preserve">From our understanding, </w:t>
      </w:r>
      <w:r w:rsidR="00625892">
        <w:rPr>
          <w:rFonts w:eastAsiaTheme="minorEastAsia" w:hint="eastAsia"/>
          <w:lang w:eastAsia="zh-CN"/>
        </w:rPr>
        <w:t xml:space="preserve">it implies that </w:t>
      </w:r>
      <w:r w:rsidR="002275E8">
        <w:rPr>
          <w:rFonts w:eastAsiaTheme="minorEastAsia" w:hint="eastAsia"/>
          <w:lang w:eastAsia="zh-CN"/>
        </w:rPr>
        <w:t xml:space="preserve">control information based </w:t>
      </w:r>
      <w:r w:rsidR="00625892">
        <w:rPr>
          <w:rFonts w:eastAsiaTheme="minorEastAsia" w:hint="eastAsia"/>
          <w:lang w:eastAsia="zh-CN"/>
        </w:rPr>
        <w:t>o</w:t>
      </w:r>
      <w:r w:rsidR="00CB6936">
        <w:rPr>
          <w:rFonts w:eastAsiaTheme="minorEastAsia"/>
          <w:lang w:eastAsia="zh-CN"/>
        </w:rPr>
        <w:t>ption</w:t>
      </w:r>
      <w:r w:rsidR="00625892">
        <w:rPr>
          <w:rFonts w:eastAsiaTheme="minorEastAsia" w:hint="eastAsia"/>
          <w:lang w:eastAsia="zh-CN"/>
        </w:rPr>
        <w:t xml:space="preserve"> to indicate </w:t>
      </w:r>
      <w:r w:rsidR="00CB6936">
        <w:rPr>
          <w:rFonts w:eastAsiaTheme="minorEastAsia"/>
          <w:lang w:eastAsia="zh-CN"/>
        </w:rPr>
        <w:t xml:space="preserve">the end of PDRCH transmission </w:t>
      </w:r>
      <w:r w:rsidR="00625892">
        <w:rPr>
          <w:rFonts w:eastAsiaTheme="minorEastAsia"/>
          <w:lang w:eastAsia="zh-CN"/>
        </w:rPr>
        <w:t>would be applied</w:t>
      </w:r>
      <w:r w:rsidR="00625892">
        <w:rPr>
          <w:rFonts w:eastAsiaTheme="minorEastAsia" w:hint="eastAsia"/>
          <w:lang w:eastAsia="zh-CN"/>
        </w:rPr>
        <w:t>.</w:t>
      </w:r>
    </w:p>
    <w:tbl>
      <w:tblPr>
        <w:tblStyle w:val="TableGrid"/>
        <w:tblW w:w="0" w:type="auto"/>
        <w:tblLook w:val="04A0" w:firstRow="1" w:lastRow="0" w:firstColumn="1" w:lastColumn="0" w:noHBand="0" w:noVBand="1"/>
      </w:tblPr>
      <w:tblGrid>
        <w:gridCol w:w="9350"/>
      </w:tblGrid>
      <w:tr w:rsidR="00040F1A" w14:paraId="54564E81" w14:textId="77777777" w:rsidTr="00040F1A">
        <w:tc>
          <w:tcPr>
            <w:tcW w:w="9350" w:type="dxa"/>
          </w:tcPr>
          <w:p w14:paraId="53EAF919" w14:textId="77777777" w:rsidR="00040F1A" w:rsidRPr="0034633B" w:rsidRDefault="00040F1A" w:rsidP="00040F1A">
            <w:pPr>
              <w:rPr>
                <w:rFonts w:ascii="Times New Roman" w:hAnsi="Times New Roman"/>
                <w:sz w:val="20"/>
                <w:szCs w:val="20"/>
                <w:lang w:eastAsia="x-none"/>
              </w:rPr>
            </w:pPr>
            <w:r w:rsidRPr="0034633B">
              <w:rPr>
                <w:rFonts w:ascii="Times New Roman" w:hAnsi="Times New Roman"/>
                <w:sz w:val="20"/>
                <w:szCs w:val="20"/>
                <w:highlight w:val="green"/>
                <w:lang w:eastAsia="x-none"/>
              </w:rPr>
              <w:t>Agreement</w:t>
            </w:r>
          </w:p>
          <w:p w14:paraId="373A5832" w14:textId="0985377E" w:rsidR="00040F1A" w:rsidRPr="00F76ACD" w:rsidRDefault="00040F1A" w:rsidP="00F76ACD">
            <w:pPr>
              <w:adjustRightInd w:val="0"/>
              <w:snapToGrid w:val="0"/>
              <w:rPr>
                <w:rFonts w:ascii="Times New Roman" w:eastAsia="DengXian" w:hAnsi="Times New Roman"/>
                <w:bCs/>
                <w:szCs w:val="20"/>
              </w:rPr>
            </w:pPr>
            <w:r w:rsidRPr="0034633B">
              <w:rPr>
                <w:rFonts w:ascii="Times New Roman" w:eastAsia="DengXian" w:hAnsi="Times New Roman"/>
                <w:bCs/>
                <w:sz w:val="20"/>
                <w:szCs w:val="20"/>
              </w:rPr>
              <w:t>The payload size (i.e. TBS-like) for PDRCH transmission with variable size is explicitly indicated in the corresponding R2D control information.</w:t>
            </w:r>
          </w:p>
        </w:tc>
      </w:tr>
    </w:tbl>
    <w:p w14:paraId="69F4A47C" w14:textId="5AEC4A24" w:rsidR="00A24DE6" w:rsidRPr="00487426" w:rsidRDefault="00235C03" w:rsidP="00EA01EC">
      <w:pPr>
        <w:pStyle w:val="3gpptxt"/>
        <w:spacing w:before="240" w:line="288" w:lineRule="auto"/>
        <w:jc w:val="both"/>
        <w:rPr>
          <w:rFonts w:eastAsiaTheme="minorEastAsia"/>
          <w:lang w:val="en-US" w:eastAsia="zh-CN"/>
        </w:rPr>
      </w:pPr>
      <w:r>
        <w:rPr>
          <w:rFonts w:eastAsiaTheme="minorEastAsia"/>
          <w:lang w:eastAsia="zh-CN"/>
        </w:rPr>
        <w:t>M</w:t>
      </w:r>
      <w:r>
        <w:rPr>
          <w:rFonts w:eastAsiaTheme="minorEastAsia" w:hint="eastAsia"/>
          <w:lang w:eastAsia="zh-CN"/>
        </w:rPr>
        <w:t>oreover</w:t>
      </w:r>
      <w:r w:rsidR="00A24DE6">
        <w:rPr>
          <w:rFonts w:eastAsiaTheme="minorEastAsia"/>
          <w:lang w:eastAsia="zh-CN"/>
        </w:rPr>
        <w:t xml:space="preserve">, it is </w:t>
      </w:r>
      <w:r w:rsidR="00751AF3">
        <w:rPr>
          <w:rFonts w:eastAsiaTheme="minorEastAsia" w:hint="eastAsia"/>
          <w:lang w:eastAsia="zh-CN"/>
        </w:rPr>
        <w:t xml:space="preserve">also </w:t>
      </w:r>
      <w:r w:rsidR="00A24DE6">
        <w:rPr>
          <w:rFonts w:eastAsiaTheme="minorEastAsia"/>
          <w:lang w:eastAsia="zh-CN"/>
        </w:rPr>
        <w:t xml:space="preserve">agreed that </w:t>
      </w:r>
      <w:r w:rsidR="00A24DE6" w:rsidRPr="00A24DE6">
        <w:rPr>
          <w:rFonts w:eastAsiaTheme="minorEastAsia"/>
          <w:lang w:eastAsia="zh-CN"/>
        </w:rPr>
        <w:t>D2R midamble can be transmitted at the end of the PDRCH transmission. If it is at the end, it is not designed for being used for indicating the end of PDRCH transmission</w:t>
      </w:r>
      <w:r w:rsidR="00A24DE6">
        <w:rPr>
          <w:rFonts w:eastAsiaTheme="minorEastAsia"/>
          <w:lang w:eastAsia="zh-CN"/>
        </w:rPr>
        <w:t xml:space="preserve">. </w:t>
      </w:r>
    </w:p>
    <w:p w14:paraId="08B8DB5B" w14:textId="2A53915E" w:rsidR="000A01ED" w:rsidRDefault="00A24DE6" w:rsidP="00D538FD">
      <w:pPr>
        <w:pStyle w:val="3gpptxt"/>
        <w:spacing w:before="240" w:line="288" w:lineRule="auto"/>
        <w:jc w:val="both"/>
        <w:rPr>
          <w:rFonts w:eastAsiaTheme="minorEastAsia"/>
          <w:b/>
          <w:bCs/>
          <w:lang w:eastAsia="zh-CN"/>
        </w:rPr>
      </w:pPr>
      <w:r>
        <w:rPr>
          <w:rFonts w:eastAsiaTheme="minorEastAsia"/>
          <w:lang w:eastAsia="zh-CN"/>
        </w:rPr>
        <w:t xml:space="preserve">With </w:t>
      </w:r>
      <w:r w:rsidR="00751AF3">
        <w:rPr>
          <w:rFonts w:eastAsiaTheme="minorEastAsia" w:hint="eastAsia"/>
          <w:lang w:eastAsia="zh-CN"/>
        </w:rPr>
        <w:t>this</w:t>
      </w:r>
      <w:r w:rsidR="00751AF3">
        <w:rPr>
          <w:rFonts w:eastAsiaTheme="minorEastAsia"/>
          <w:lang w:eastAsia="zh-CN"/>
        </w:rPr>
        <w:t xml:space="preserve"> </w:t>
      </w:r>
      <w:r>
        <w:rPr>
          <w:rFonts w:eastAsiaTheme="minorEastAsia"/>
          <w:lang w:eastAsia="zh-CN"/>
        </w:rPr>
        <w:t>agreement</w:t>
      </w:r>
      <w:r w:rsidR="000B2C06">
        <w:rPr>
          <w:rFonts w:eastAsiaTheme="minorEastAsia"/>
          <w:lang w:eastAsia="zh-CN"/>
        </w:rPr>
        <w:t xml:space="preserve"> when there is midamble at the end of PDRCH transmission</w:t>
      </w:r>
      <w:r>
        <w:rPr>
          <w:rFonts w:eastAsiaTheme="minorEastAsia"/>
          <w:lang w:eastAsia="zh-CN"/>
        </w:rPr>
        <w:t>, i</w:t>
      </w:r>
      <w:r w:rsidR="007C22B4">
        <w:rPr>
          <w:rFonts w:eastAsiaTheme="minorEastAsia" w:hint="eastAsia"/>
          <w:lang w:eastAsia="zh-CN"/>
        </w:rPr>
        <w:t xml:space="preserve">f </w:t>
      </w:r>
      <w:r w:rsidR="00751AF3">
        <w:rPr>
          <w:rFonts w:eastAsiaTheme="minorEastAsia" w:hint="eastAsia"/>
          <w:lang w:eastAsia="zh-CN"/>
        </w:rPr>
        <w:t xml:space="preserve">data between </w:t>
      </w:r>
      <w:r w:rsidR="00235C03">
        <w:rPr>
          <w:rFonts w:eastAsiaTheme="minorEastAsia" w:hint="eastAsia"/>
          <w:lang w:eastAsia="zh-CN"/>
        </w:rPr>
        <w:t xml:space="preserve">the </w:t>
      </w:r>
      <w:r w:rsidR="00751AF3">
        <w:rPr>
          <w:rFonts w:eastAsiaTheme="minorEastAsia" w:hint="eastAsia"/>
          <w:lang w:eastAsia="zh-CN"/>
        </w:rPr>
        <w:t>second last midamble and the last midamble is small</w:t>
      </w:r>
      <w:r w:rsidR="007C22B4">
        <w:rPr>
          <w:rFonts w:eastAsiaTheme="minorEastAsia" w:hint="eastAsia"/>
          <w:lang w:eastAsia="zh-CN"/>
        </w:rPr>
        <w:t xml:space="preserve">, </w:t>
      </w:r>
      <w:r w:rsidR="000C712F">
        <w:rPr>
          <w:rFonts w:eastAsiaTheme="minorEastAsia"/>
          <w:lang w:eastAsia="zh-CN"/>
        </w:rPr>
        <w:t xml:space="preserve">large overhead of </w:t>
      </w:r>
      <w:r w:rsidR="00751AF3">
        <w:rPr>
          <w:rFonts w:eastAsiaTheme="minorEastAsia" w:hint="eastAsia"/>
          <w:lang w:eastAsia="zh-CN"/>
        </w:rPr>
        <w:t>mid</w:t>
      </w:r>
      <w:r w:rsidR="000C712F">
        <w:rPr>
          <w:rFonts w:eastAsiaTheme="minorEastAsia"/>
          <w:lang w:eastAsia="zh-CN"/>
        </w:rPr>
        <w:t>amble</w:t>
      </w:r>
      <w:r w:rsidR="000B2C06">
        <w:rPr>
          <w:rFonts w:eastAsiaTheme="minorEastAsia"/>
          <w:lang w:eastAsia="zh-CN"/>
        </w:rPr>
        <w:t xml:space="preserve"> </w:t>
      </w:r>
      <w:r w:rsidR="00751AF3">
        <w:rPr>
          <w:rFonts w:eastAsiaTheme="minorEastAsia" w:hint="eastAsia"/>
          <w:lang w:eastAsia="zh-CN"/>
        </w:rPr>
        <w:t>transmission</w:t>
      </w:r>
      <w:r w:rsidR="006A50C1">
        <w:rPr>
          <w:rFonts w:eastAsiaTheme="minorEastAsia" w:hint="eastAsia"/>
          <w:lang w:eastAsia="zh-CN"/>
        </w:rPr>
        <w:t xml:space="preserve"> </w:t>
      </w:r>
      <w:r w:rsidR="00B05514">
        <w:rPr>
          <w:rFonts w:eastAsiaTheme="minorEastAsia" w:hint="eastAsia"/>
          <w:lang w:eastAsia="zh-CN"/>
        </w:rPr>
        <w:t xml:space="preserve">is </w:t>
      </w:r>
      <w:r>
        <w:rPr>
          <w:rFonts w:eastAsiaTheme="minorEastAsia"/>
          <w:lang w:eastAsia="zh-CN"/>
        </w:rPr>
        <w:t>envisioned</w:t>
      </w:r>
      <w:r w:rsidR="00C06411">
        <w:rPr>
          <w:rFonts w:eastAsiaTheme="minorEastAsia"/>
          <w:lang w:eastAsia="zh-CN"/>
        </w:rPr>
        <w:t xml:space="preserve">. </w:t>
      </w:r>
      <w:r w:rsidR="00D40049">
        <w:rPr>
          <w:rFonts w:eastAsiaTheme="minorEastAsia"/>
          <w:lang w:eastAsia="zh-CN"/>
        </w:rPr>
        <w:t>Besides</w:t>
      </w:r>
      <w:r w:rsidR="000B2C06">
        <w:rPr>
          <w:rFonts w:eastAsiaTheme="minorEastAsia"/>
          <w:lang w:eastAsia="zh-CN"/>
        </w:rPr>
        <w:t>,</w:t>
      </w:r>
      <w:r w:rsidR="00D40049">
        <w:rPr>
          <w:rFonts w:eastAsiaTheme="minorEastAsia"/>
          <w:lang w:eastAsia="zh-CN"/>
        </w:rPr>
        <w:t xml:space="preserve"> t</w:t>
      </w:r>
      <w:r w:rsidR="00C06411">
        <w:rPr>
          <w:rFonts w:eastAsiaTheme="minorEastAsia"/>
          <w:lang w:eastAsia="zh-CN"/>
        </w:rPr>
        <w:t>he</w:t>
      </w:r>
      <w:r w:rsidR="00751AF3">
        <w:rPr>
          <w:rFonts w:eastAsiaTheme="minorEastAsia" w:hint="eastAsia"/>
          <w:lang w:eastAsia="zh-CN"/>
        </w:rPr>
        <w:t xml:space="preserve"> second</w:t>
      </w:r>
      <w:r w:rsidR="00C06411">
        <w:rPr>
          <w:rFonts w:eastAsiaTheme="minorEastAsia"/>
          <w:lang w:eastAsia="zh-CN"/>
        </w:rPr>
        <w:t xml:space="preserve"> last midamble and </w:t>
      </w:r>
      <w:r w:rsidR="00751AF3">
        <w:rPr>
          <w:rFonts w:eastAsiaTheme="minorEastAsia" w:hint="eastAsia"/>
          <w:lang w:eastAsia="zh-CN"/>
        </w:rPr>
        <w:t xml:space="preserve">the last midamble </w:t>
      </w:r>
      <w:r w:rsidR="00C06411">
        <w:rPr>
          <w:rFonts w:eastAsiaTheme="minorEastAsia"/>
          <w:lang w:eastAsia="zh-CN"/>
        </w:rPr>
        <w:t>may</w:t>
      </w:r>
      <w:r w:rsidR="00D40049">
        <w:rPr>
          <w:rFonts w:eastAsiaTheme="minorEastAsia"/>
          <w:lang w:eastAsia="zh-CN"/>
        </w:rPr>
        <w:t xml:space="preserve"> potentially</w:t>
      </w:r>
      <w:r w:rsidR="00C06411">
        <w:rPr>
          <w:rFonts w:eastAsiaTheme="minorEastAsia"/>
          <w:lang w:eastAsia="zh-CN"/>
        </w:rPr>
        <w:t xml:space="preserve"> have overlapped functionality </w:t>
      </w:r>
      <w:r w:rsidR="00DD4785">
        <w:rPr>
          <w:rFonts w:eastAsiaTheme="minorEastAsia" w:hint="eastAsia"/>
          <w:lang w:eastAsia="zh-CN"/>
        </w:rPr>
        <w:t>as well as</w:t>
      </w:r>
      <w:r w:rsidR="00751AF3">
        <w:rPr>
          <w:rFonts w:eastAsiaTheme="minorEastAsia"/>
          <w:lang w:eastAsia="zh-CN"/>
        </w:rPr>
        <w:t xml:space="preserve"> </w:t>
      </w:r>
      <w:r w:rsidR="00616268">
        <w:rPr>
          <w:rFonts w:eastAsiaTheme="minorEastAsia" w:hint="eastAsia"/>
          <w:lang w:eastAsia="zh-CN"/>
        </w:rPr>
        <w:t xml:space="preserve">duplicated </w:t>
      </w:r>
      <w:r w:rsidR="00C06411">
        <w:rPr>
          <w:rFonts w:eastAsiaTheme="minorEastAsia"/>
          <w:lang w:eastAsia="zh-CN"/>
        </w:rPr>
        <w:t>estimation</w:t>
      </w:r>
      <w:r w:rsidR="006A50C1">
        <w:rPr>
          <w:rFonts w:eastAsiaTheme="minorEastAsia" w:hint="eastAsia"/>
          <w:lang w:eastAsia="zh-CN"/>
        </w:rPr>
        <w:t xml:space="preserve"> results</w:t>
      </w:r>
      <w:r w:rsidR="00C06411">
        <w:rPr>
          <w:rFonts w:eastAsiaTheme="minorEastAsia"/>
          <w:lang w:eastAsia="zh-CN"/>
        </w:rPr>
        <w:t xml:space="preserve">, which </w:t>
      </w:r>
      <w:r w:rsidR="000B2C06">
        <w:rPr>
          <w:rFonts w:eastAsiaTheme="minorEastAsia"/>
          <w:lang w:eastAsia="zh-CN"/>
        </w:rPr>
        <w:t>would</w:t>
      </w:r>
      <w:r w:rsidR="00751AF3">
        <w:rPr>
          <w:rFonts w:eastAsiaTheme="minorEastAsia" w:hint="eastAsia"/>
          <w:lang w:eastAsia="zh-CN"/>
        </w:rPr>
        <w:t xml:space="preserve"> eventually</w:t>
      </w:r>
      <w:r w:rsidR="000B2C06">
        <w:rPr>
          <w:rFonts w:eastAsiaTheme="minorEastAsia"/>
          <w:lang w:eastAsia="zh-CN"/>
        </w:rPr>
        <w:t xml:space="preserve"> result in</w:t>
      </w:r>
      <w:r w:rsidR="00C06411">
        <w:rPr>
          <w:rFonts w:eastAsiaTheme="minorEastAsia"/>
          <w:lang w:eastAsia="zh-CN"/>
        </w:rPr>
        <w:t xml:space="preserve"> low efficiency</w:t>
      </w:r>
      <w:r w:rsidR="006A50C1">
        <w:rPr>
          <w:rFonts w:eastAsiaTheme="minorEastAsia" w:hint="eastAsia"/>
          <w:lang w:eastAsia="zh-CN"/>
        </w:rPr>
        <w:t xml:space="preserve"> of PDRCH </w:t>
      </w:r>
      <w:r w:rsidR="006A50C1">
        <w:rPr>
          <w:rFonts w:eastAsiaTheme="minorEastAsia"/>
          <w:lang w:eastAsia="zh-CN"/>
        </w:rPr>
        <w:t>transmission</w:t>
      </w:r>
      <w:r w:rsidR="00B05514">
        <w:rPr>
          <w:rFonts w:eastAsiaTheme="minorEastAsia" w:hint="eastAsia"/>
          <w:lang w:eastAsia="zh-CN"/>
        </w:rPr>
        <w:t xml:space="preserve"> as well as power consumption at reader side</w:t>
      </w:r>
      <w:r w:rsidR="00C06411">
        <w:rPr>
          <w:rFonts w:eastAsiaTheme="minorEastAsia"/>
          <w:lang w:eastAsia="zh-CN"/>
        </w:rPr>
        <w:t xml:space="preserve">. In this case, one potential solution </w:t>
      </w:r>
      <w:r w:rsidR="00DD4785">
        <w:rPr>
          <w:rFonts w:eastAsiaTheme="minorEastAsia" w:hint="eastAsia"/>
          <w:lang w:eastAsia="zh-CN"/>
        </w:rPr>
        <w:t xml:space="preserve">to avoid </w:t>
      </w:r>
      <w:r w:rsidR="001F229F">
        <w:rPr>
          <w:rFonts w:eastAsiaTheme="minorEastAsia" w:hint="eastAsia"/>
          <w:lang w:eastAsia="zh-CN"/>
        </w:rPr>
        <w:t xml:space="preserve">the </w:t>
      </w:r>
      <w:r w:rsidR="00DD4785">
        <w:rPr>
          <w:rFonts w:eastAsiaTheme="minorEastAsia" w:hint="eastAsia"/>
          <w:lang w:eastAsia="zh-CN"/>
        </w:rPr>
        <w:t xml:space="preserve">low efficiency </w:t>
      </w:r>
      <w:r w:rsidR="001F229F">
        <w:rPr>
          <w:rFonts w:eastAsiaTheme="minorEastAsia" w:hint="eastAsia"/>
          <w:lang w:eastAsia="zh-CN"/>
        </w:rPr>
        <w:t xml:space="preserve">transmission </w:t>
      </w:r>
      <w:r w:rsidR="000B2C06">
        <w:rPr>
          <w:rFonts w:eastAsiaTheme="minorEastAsia"/>
          <w:lang w:eastAsia="zh-CN"/>
        </w:rPr>
        <w:t>would be</w:t>
      </w:r>
      <w:r w:rsidR="00C06411">
        <w:rPr>
          <w:rFonts w:eastAsiaTheme="minorEastAsia"/>
          <w:lang w:eastAsia="zh-CN"/>
        </w:rPr>
        <w:t xml:space="preserve"> </w:t>
      </w:r>
      <w:r w:rsidR="000B2C06">
        <w:rPr>
          <w:rFonts w:eastAsiaTheme="minorEastAsia"/>
          <w:lang w:eastAsia="zh-CN"/>
        </w:rPr>
        <w:t>omitting the</w:t>
      </w:r>
      <w:r w:rsidR="00751AF3">
        <w:rPr>
          <w:rFonts w:eastAsiaTheme="minorEastAsia" w:hint="eastAsia"/>
          <w:lang w:eastAsia="zh-CN"/>
        </w:rPr>
        <w:t xml:space="preserve"> second</w:t>
      </w:r>
      <w:r w:rsidR="000B2C06">
        <w:rPr>
          <w:rFonts w:eastAsiaTheme="minorEastAsia"/>
          <w:lang w:eastAsia="zh-CN"/>
        </w:rPr>
        <w:t xml:space="preserve"> last </w:t>
      </w:r>
      <w:r w:rsidR="00C06411">
        <w:rPr>
          <w:rFonts w:eastAsiaTheme="minorEastAsia"/>
          <w:lang w:eastAsia="zh-CN"/>
        </w:rPr>
        <w:t xml:space="preserve">midamble </w:t>
      </w:r>
      <w:r w:rsidR="00BE3DBC">
        <w:rPr>
          <w:rFonts w:eastAsiaTheme="minorEastAsia" w:hint="eastAsia"/>
          <w:lang w:eastAsia="zh-CN"/>
        </w:rPr>
        <w:t xml:space="preserve">automatically </w:t>
      </w:r>
      <w:r w:rsidR="000B2C06">
        <w:rPr>
          <w:rFonts w:eastAsiaTheme="minorEastAsia"/>
          <w:lang w:eastAsia="zh-CN"/>
        </w:rPr>
        <w:t>at device side. A</w:t>
      </w:r>
      <w:r w:rsidR="003F17F3">
        <w:rPr>
          <w:rFonts w:eastAsiaTheme="minorEastAsia"/>
          <w:lang w:eastAsia="zh-CN"/>
        </w:rPr>
        <w:t xml:space="preserve">s shown in Fig. </w:t>
      </w:r>
      <w:r w:rsidR="00EE2BEA">
        <w:rPr>
          <w:rFonts w:eastAsiaTheme="minorEastAsia"/>
          <w:lang w:eastAsia="zh-CN"/>
        </w:rPr>
        <w:t>9</w:t>
      </w:r>
      <w:r w:rsidR="000B2C06">
        <w:rPr>
          <w:rFonts w:eastAsiaTheme="minorEastAsia"/>
          <w:lang w:eastAsia="zh-CN"/>
        </w:rPr>
        <w:t>,</w:t>
      </w:r>
      <w:r w:rsidR="00C06411">
        <w:rPr>
          <w:rFonts w:eastAsiaTheme="minorEastAsia"/>
          <w:lang w:eastAsia="zh-CN"/>
        </w:rPr>
        <w:t xml:space="preserve"> </w:t>
      </w:r>
      <w:r w:rsidR="000B2C06">
        <w:rPr>
          <w:rFonts w:eastAsiaTheme="minorEastAsia"/>
          <w:lang w:eastAsia="zh-CN"/>
        </w:rPr>
        <w:t>b</w:t>
      </w:r>
      <w:r w:rsidR="00C06411">
        <w:rPr>
          <w:rFonts w:eastAsiaTheme="minorEastAsia"/>
          <w:lang w:eastAsia="zh-CN"/>
        </w:rPr>
        <w:t xml:space="preserve">y defining rules like when the gap between </w:t>
      </w:r>
      <w:r w:rsidR="00751AF3">
        <w:rPr>
          <w:rFonts w:eastAsiaTheme="minorEastAsia" w:hint="eastAsia"/>
          <w:lang w:eastAsia="zh-CN"/>
        </w:rPr>
        <w:t xml:space="preserve">last two </w:t>
      </w:r>
      <w:r w:rsidR="00C06411">
        <w:rPr>
          <w:rFonts w:eastAsiaTheme="minorEastAsia"/>
          <w:lang w:eastAsia="zh-CN"/>
        </w:rPr>
        <w:t>midamble</w:t>
      </w:r>
      <w:r w:rsidR="006A50C1">
        <w:rPr>
          <w:rFonts w:eastAsiaTheme="minorEastAsia" w:hint="eastAsia"/>
          <w:lang w:eastAsia="zh-CN"/>
        </w:rPr>
        <w:t>s</w:t>
      </w:r>
      <w:r w:rsidR="00C06411">
        <w:rPr>
          <w:rFonts w:eastAsiaTheme="minorEastAsia"/>
          <w:lang w:eastAsia="zh-CN"/>
        </w:rPr>
        <w:t xml:space="preserve"> </w:t>
      </w:r>
      <w:r w:rsidR="006A50C1">
        <w:rPr>
          <w:rFonts w:eastAsiaTheme="minorEastAsia" w:hint="eastAsia"/>
          <w:lang w:eastAsia="zh-CN"/>
        </w:rPr>
        <w:t xml:space="preserve">is </w:t>
      </w:r>
      <w:r w:rsidR="00C06411">
        <w:rPr>
          <w:rFonts w:eastAsiaTheme="minorEastAsia"/>
          <w:lang w:eastAsia="zh-CN"/>
        </w:rPr>
        <w:t xml:space="preserve">smaller than a threshold, the </w:t>
      </w:r>
      <w:r w:rsidR="00751AF3">
        <w:rPr>
          <w:rFonts w:eastAsiaTheme="minorEastAsia" w:hint="eastAsia"/>
          <w:lang w:eastAsia="zh-CN"/>
        </w:rPr>
        <w:t xml:space="preserve">second last </w:t>
      </w:r>
      <w:r w:rsidR="00C06411">
        <w:rPr>
          <w:rFonts w:eastAsiaTheme="minorEastAsia"/>
          <w:lang w:eastAsia="zh-CN"/>
        </w:rPr>
        <w:t>midamble can be omitted</w:t>
      </w:r>
      <w:r w:rsidR="00D40049" w:rsidRPr="00D40049">
        <w:rPr>
          <w:rFonts w:eastAsiaTheme="minorEastAsia" w:hint="eastAsia"/>
          <w:lang w:eastAsia="zh-CN"/>
        </w:rPr>
        <w:t xml:space="preserve"> </w:t>
      </w:r>
      <w:r w:rsidR="00D40049">
        <w:rPr>
          <w:rFonts w:eastAsiaTheme="minorEastAsia" w:hint="eastAsia"/>
          <w:lang w:eastAsia="zh-CN"/>
        </w:rPr>
        <w:t>automatically</w:t>
      </w:r>
      <w:r w:rsidR="006A50C1">
        <w:rPr>
          <w:rFonts w:eastAsiaTheme="minorEastAsia" w:hint="eastAsia"/>
          <w:lang w:eastAsia="zh-CN"/>
        </w:rPr>
        <w:t xml:space="preserve"> at device side</w:t>
      </w:r>
      <w:r w:rsidR="00C06411">
        <w:rPr>
          <w:rFonts w:eastAsiaTheme="minorEastAsia"/>
          <w:lang w:eastAsia="zh-CN"/>
        </w:rPr>
        <w:t xml:space="preserve">. </w:t>
      </w:r>
      <w:r w:rsidR="001F229F">
        <w:rPr>
          <w:rFonts w:eastAsiaTheme="minorEastAsia" w:hint="eastAsia"/>
          <w:lang w:eastAsia="zh-CN"/>
        </w:rPr>
        <w:t>At</w:t>
      </w:r>
      <w:r w:rsidR="00AC5671">
        <w:rPr>
          <w:rFonts w:eastAsiaTheme="minorEastAsia" w:hint="eastAsia"/>
          <w:lang w:eastAsia="zh-CN"/>
        </w:rPr>
        <w:t xml:space="preserve"> the</w:t>
      </w:r>
      <w:r w:rsidR="001F229F">
        <w:rPr>
          <w:rFonts w:eastAsiaTheme="minorEastAsia" w:hint="eastAsia"/>
          <w:lang w:eastAsia="zh-CN"/>
        </w:rPr>
        <w:t xml:space="preserve"> </w:t>
      </w:r>
      <w:r w:rsidR="006A50C1">
        <w:rPr>
          <w:rFonts w:eastAsiaTheme="minorEastAsia" w:hint="eastAsia"/>
          <w:lang w:eastAsia="zh-CN"/>
        </w:rPr>
        <w:t>reader</w:t>
      </w:r>
      <w:r w:rsidR="001F229F">
        <w:rPr>
          <w:rFonts w:eastAsiaTheme="minorEastAsia" w:hint="eastAsia"/>
          <w:lang w:eastAsia="zh-CN"/>
        </w:rPr>
        <w:t xml:space="preserve"> side</w:t>
      </w:r>
      <w:r w:rsidR="006A50C1">
        <w:rPr>
          <w:rFonts w:eastAsiaTheme="minorEastAsia" w:hint="eastAsia"/>
          <w:lang w:eastAsia="zh-CN"/>
        </w:rPr>
        <w:t xml:space="preserve">, </w:t>
      </w:r>
      <w:r w:rsidR="00BE3DBC">
        <w:rPr>
          <w:rFonts w:eastAsiaTheme="minorEastAsia" w:hint="eastAsia"/>
          <w:lang w:eastAsia="zh-CN"/>
        </w:rPr>
        <w:t>after</w:t>
      </w:r>
      <w:r w:rsidR="00C06411">
        <w:rPr>
          <w:rFonts w:eastAsiaTheme="minorEastAsia"/>
          <w:lang w:eastAsia="zh-CN"/>
        </w:rPr>
        <w:t xml:space="preserve"> </w:t>
      </w:r>
      <w:r w:rsidR="006A50C1">
        <w:rPr>
          <w:rFonts w:eastAsiaTheme="minorEastAsia" w:hint="eastAsia"/>
          <w:lang w:eastAsia="zh-CN"/>
        </w:rPr>
        <w:t xml:space="preserve">successful </w:t>
      </w:r>
      <w:r w:rsidR="00C06411">
        <w:rPr>
          <w:rFonts w:eastAsiaTheme="minorEastAsia"/>
          <w:lang w:eastAsia="zh-CN"/>
        </w:rPr>
        <w:t>detection</w:t>
      </w:r>
      <w:r w:rsidR="006A50C1">
        <w:rPr>
          <w:rFonts w:eastAsiaTheme="minorEastAsia" w:hint="eastAsia"/>
          <w:lang w:eastAsia="zh-CN"/>
        </w:rPr>
        <w:t xml:space="preserve">s </w:t>
      </w:r>
      <w:r w:rsidR="00C06411">
        <w:rPr>
          <w:rFonts w:eastAsiaTheme="minorEastAsia"/>
          <w:lang w:eastAsia="zh-CN"/>
        </w:rPr>
        <w:t xml:space="preserve">of previous midamble and </w:t>
      </w:r>
      <w:r w:rsidR="00751AF3">
        <w:rPr>
          <w:rFonts w:eastAsiaTheme="minorEastAsia" w:hint="eastAsia"/>
          <w:lang w:eastAsia="zh-CN"/>
        </w:rPr>
        <w:t>the last midamble</w:t>
      </w:r>
      <w:r w:rsidR="00C06411">
        <w:rPr>
          <w:rFonts w:eastAsiaTheme="minorEastAsia"/>
          <w:lang w:eastAsia="zh-CN"/>
        </w:rPr>
        <w:t>,</w:t>
      </w:r>
      <w:r w:rsidR="002C73D0">
        <w:rPr>
          <w:rFonts w:eastAsiaTheme="minorEastAsia" w:hint="eastAsia"/>
          <w:lang w:eastAsia="zh-CN"/>
        </w:rPr>
        <w:t xml:space="preserve"> together with the data length between two detected midambles,</w:t>
      </w:r>
      <w:r w:rsidR="00C06411">
        <w:rPr>
          <w:rFonts w:eastAsiaTheme="minorEastAsia"/>
          <w:lang w:eastAsia="zh-CN"/>
        </w:rPr>
        <w:t xml:space="preserve"> reader can </w:t>
      </w:r>
      <w:r w:rsidR="00BE3DBC">
        <w:rPr>
          <w:rFonts w:eastAsiaTheme="minorEastAsia" w:hint="eastAsia"/>
          <w:lang w:eastAsia="zh-CN"/>
        </w:rPr>
        <w:t>be aware of</w:t>
      </w:r>
      <w:r w:rsidR="00C06411">
        <w:rPr>
          <w:rFonts w:eastAsiaTheme="minorEastAsia"/>
          <w:lang w:eastAsia="zh-CN"/>
        </w:rPr>
        <w:t xml:space="preserve"> </w:t>
      </w:r>
      <w:r w:rsidR="00BE3DBC">
        <w:rPr>
          <w:rFonts w:eastAsiaTheme="minorEastAsia" w:hint="eastAsia"/>
          <w:lang w:eastAsia="zh-CN"/>
        </w:rPr>
        <w:t>one</w:t>
      </w:r>
      <w:r w:rsidR="00C06411">
        <w:rPr>
          <w:rFonts w:eastAsiaTheme="minorEastAsia"/>
          <w:lang w:eastAsia="zh-CN"/>
        </w:rPr>
        <w:t xml:space="preserve"> midamble </w:t>
      </w:r>
      <w:r w:rsidR="00751AF3">
        <w:rPr>
          <w:rFonts w:eastAsiaTheme="minorEastAsia" w:hint="eastAsia"/>
          <w:lang w:eastAsia="zh-CN"/>
        </w:rPr>
        <w:t xml:space="preserve">in between </w:t>
      </w:r>
      <w:r w:rsidR="00C06411">
        <w:rPr>
          <w:rFonts w:eastAsiaTheme="minorEastAsia"/>
          <w:lang w:eastAsia="zh-CN"/>
        </w:rPr>
        <w:t>omitted by device.</w:t>
      </w:r>
    </w:p>
    <w:p w14:paraId="4BD5C499" w14:textId="00282B4F" w:rsidR="00751AF3" w:rsidRDefault="00751AF3" w:rsidP="009A6164">
      <w:pPr>
        <w:pStyle w:val="3gpptxt"/>
        <w:spacing w:after="0"/>
        <w:jc w:val="center"/>
        <w:rPr>
          <w:rFonts w:eastAsiaTheme="minorEastAsia"/>
          <w:b/>
          <w:bCs/>
          <w:lang w:eastAsia="zh-CN"/>
        </w:rPr>
      </w:pPr>
      <w:r w:rsidRPr="00751AF3">
        <w:rPr>
          <w:rFonts w:eastAsiaTheme="minorEastAsia"/>
          <w:b/>
          <w:bCs/>
          <w:noProof/>
          <w:lang w:eastAsia="zh-CN"/>
        </w:rPr>
        <w:drawing>
          <wp:inline distT="0" distB="0" distL="0" distR="0" wp14:anchorId="201215B2" wp14:editId="0B509661">
            <wp:extent cx="5943600" cy="659765"/>
            <wp:effectExtent l="0" t="0" r="0" b="6985"/>
            <wp:docPr id="5746710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671082" name=""/>
                    <pic:cNvPicPr/>
                  </pic:nvPicPr>
                  <pic:blipFill>
                    <a:blip r:embed="rId17"/>
                    <a:stretch>
                      <a:fillRect/>
                    </a:stretch>
                  </pic:blipFill>
                  <pic:spPr>
                    <a:xfrm>
                      <a:off x="0" y="0"/>
                      <a:ext cx="5943600" cy="659765"/>
                    </a:xfrm>
                    <a:prstGeom prst="rect">
                      <a:avLst/>
                    </a:prstGeom>
                  </pic:spPr>
                </pic:pic>
              </a:graphicData>
            </a:graphic>
          </wp:inline>
        </w:drawing>
      </w:r>
    </w:p>
    <w:p w14:paraId="0A76B85E" w14:textId="1D8631F8" w:rsidR="003F17F3" w:rsidRPr="00F76ACD" w:rsidRDefault="003F17F3" w:rsidP="009A6164">
      <w:pPr>
        <w:pStyle w:val="3gpptxt"/>
        <w:spacing w:before="120" w:after="120" w:line="288" w:lineRule="auto"/>
        <w:jc w:val="center"/>
        <w:rPr>
          <w:rFonts w:eastAsiaTheme="minorEastAsia"/>
          <w:b/>
          <w:bCs/>
          <w:lang w:val="en-US" w:eastAsia="zh-CN"/>
        </w:rPr>
      </w:pPr>
      <w:r w:rsidRPr="003F17F3">
        <w:rPr>
          <w:rFonts w:eastAsiaTheme="minorEastAsia"/>
          <w:lang w:eastAsia="zh-CN"/>
        </w:rPr>
        <w:t xml:space="preserve">Fig. </w:t>
      </w:r>
      <w:r w:rsidR="00EE2BEA">
        <w:rPr>
          <w:rFonts w:eastAsiaTheme="minorEastAsia"/>
          <w:lang w:eastAsia="zh-CN"/>
        </w:rPr>
        <w:t xml:space="preserve">9 </w:t>
      </w:r>
      <w:r w:rsidR="00D26389">
        <w:rPr>
          <w:rFonts w:eastAsiaTheme="minorEastAsia"/>
          <w:lang w:eastAsia="zh-CN"/>
        </w:rPr>
        <w:t>Case of omitting</w:t>
      </w:r>
      <w:r w:rsidR="000B50E7">
        <w:rPr>
          <w:rFonts w:eastAsiaTheme="minorEastAsia"/>
          <w:lang w:eastAsia="zh-CN"/>
        </w:rPr>
        <w:t xml:space="preserve"> transmission of</w:t>
      </w:r>
      <w:r w:rsidR="00D26389">
        <w:rPr>
          <w:rFonts w:eastAsiaTheme="minorEastAsia"/>
          <w:lang w:eastAsia="zh-CN"/>
        </w:rPr>
        <w:t xml:space="preserve"> the </w:t>
      </w:r>
      <w:r w:rsidR="001D033B">
        <w:rPr>
          <w:rFonts w:eastAsiaTheme="minorEastAsia"/>
          <w:b/>
          <w:bCs/>
          <w:lang w:val="en-US" w:eastAsia="zh-CN"/>
        </w:rPr>
        <w:t xml:space="preserve">second </w:t>
      </w:r>
      <w:r w:rsidR="00D26389">
        <w:rPr>
          <w:rFonts w:eastAsiaTheme="minorEastAsia"/>
          <w:lang w:eastAsia="zh-CN"/>
        </w:rPr>
        <w:t>last</w:t>
      </w:r>
      <w:r w:rsidR="000B50E7">
        <w:rPr>
          <w:rFonts w:eastAsiaTheme="minorEastAsia"/>
          <w:lang w:eastAsia="zh-CN"/>
        </w:rPr>
        <w:t xml:space="preserve"> D2R</w:t>
      </w:r>
      <w:r w:rsidR="00D26389">
        <w:rPr>
          <w:rFonts w:eastAsiaTheme="minorEastAsia"/>
          <w:lang w:eastAsia="zh-CN"/>
        </w:rPr>
        <w:t xml:space="preserve"> </w:t>
      </w:r>
      <w:r w:rsidR="000B50E7">
        <w:rPr>
          <w:rFonts w:eastAsiaTheme="minorEastAsia"/>
          <w:lang w:eastAsia="zh-CN"/>
        </w:rPr>
        <w:t>m</w:t>
      </w:r>
      <w:r w:rsidR="000A01ED">
        <w:rPr>
          <w:rFonts w:eastAsiaTheme="minorEastAsia"/>
          <w:lang w:eastAsia="zh-CN"/>
        </w:rPr>
        <w:t>idamble</w:t>
      </w:r>
    </w:p>
    <w:p w14:paraId="0D09305C" w14:textId="43C91D8C" w:rsidR="00594128" w:rsidRDefault="00DC26B0" w:rsidP="00DC26B0">
      <w:pPr>
        <w:pStyle w:val="3gpptxt"/>
        <w:spacing w:before="240" w:line="288" w:lineRule="auto"/>
        <w:jc w:val="both"/>
        <w:rPr>
          <w:rFonts w:eastAsiaTheme="minorEastAsia"/>
          <w:b/>
          <w:bCs/>
          <w:lang w:val="en-US" w:eastAsia="zh-CN"/>
        </w:rPr>
      </w:pPr>
      <w:r w:rsidRPr="009A3AD8">
        <w:rPr>
          <w:rFonts w:eastAsiaTheme="minorEastAsia"/>
          <w:b/>
          <w:bCs/>
          <w:lang w:eastAsia="zh-CN"/>
        </w:rPr>
        <w:t xml:space="preserve">Proposal </w:t>
      </w:r>
      <w:r w:rsidR="000908FA">
        <w:rPr>
          <w:rFonts w:eastAsiaTheme="minorEastAsia"/>
          <w:b/>
          <w:bCs/>
          <w:lang w:eastAsia="zh-CN"/>
        </w:rPr>
        <w:t>1</w:t>
      </w:r>
      <w:r w:rsidR="004E07E1">
        <w:rPr>
          <w:rFonts w:eastAsiaTheme="minorEastAsia" w:hint="eastAsia"/>
          <w:b/>
          <w:bCs/>
          <w:lang w:eastAsia="zh-CN"/>
        </w:rPr>
        <w:t>1</w:t>
      </w:r>
      <w:r w:rsidRPr="009A3AD8">
        <w:rPr>
          <w:rFonts w:eastAsiaTheme="minorEastAsia"/>
          <w:b/>
          <w:bCs/>
          <w:lang w:eastAsia="zh-CN"/>
        </w:rPr>
        <w:t>:</w:t>
      </w:r>
      <w:r w:rsidR="009462AA">
        <w:rPr>
          <w:rFonts w:eastAsiaTheme="minorEastAsia"/>
          <w:b/>
          <w:bCs/>
          <w:lang w:val="en-US" w:eastAsia="zh-CN"/>
        </w:rPr>
        <w:t xml:space="preserve"> </w:t>
      </w:r>
      <w:r w:rsidR="007D4BD5">
        <w:rPr>
          <w:rFonts w:eastAsiaTheme="minorEastAsia" w:hint="eastAsia"/>
          <w:b/>
          <w:bCs/>
          <w:lang w:val="en-US" w:eastAsia="zh-CN"/>
        </w:rPr>
        <w:t xml:space="preserve">Support </w:t>
      </w:r>
      <w:r w:rsidR="009462AA" w:rsidRPr="009462AA">
        <w:rPr>
          <w:rFonts w:eastAsiaTheme="minorEastAsia"/>
          <w:b/>
          <w:bCs/>
          <w:lang w:val="en-US" w:eastAsia="zh-CN"/>
        </w:rPr>
        <w:t>omit</w:t>
      </w:r>
      <w:r w:rsidR="007D4BD5">
        <w:rPr>
          <w:rFonts w:eastAsiaTheme="minorEastAsia" w:hint="eastAsia"/>
          <w:b/>
          <w:bCs/>
          <w:lang w:val="en-US" w:eastAsia="zh-CN"/>
        </w:rPr>
        <w:t>ting</w:t>
      </w:r>
      <w:r w:rsidR="009462AA" w:rsidRPr="009462AA">
        <w:rPr>
          <w:rFonts w:eastAsiaTheme="minorEastAsia"/>
          <w:b/>
          <w:bCs/>
          <w:lang w:val="en-US" w:eastAsia="zh-CN"/>
        </w:rPr>
        <w:t xml:space="preserve"> the </w:t>
      </w:r>
      <w:r w:rsidR="00AD3FAD">
        <w:rPr>
          <w:rFonts w:eastAsiaTheme="minorEastAsia"/>
          <w:b/>
          <w:bCs/>
          <w:lang w:val="en-US" w:eastAsia="zh-CN"/>
        </w:rPr>
        <w:t xml:space="preserve">second </w:t>
      </w:r>
      <w:r w:rsidR="009462AA" w:rsidRPr="009462AA">
        <w:rPr>
          <w:rFonts w:eastAsiaTheme="minorEastAsia"/>
          <w:b/>
          <w:bCs/>
          <w:lang w:val="en-US" w:eastAsia="zh-CN"/>
        </w:rPr>
        <w:t xml:space="preserve">last </w:t>
      </w:r>
      <w:r w:rsidR="009462AA">
        <w:rPr>
          <w:rFonts w:eastAsiaTheme="minorEastAsia"/>
          <w:b/>
          <w:bCs/>
          <w:lang w:val="en-US" w:eastAsia="zh-CN"/>
        </w:rPr>
        <w:t xml:space="preserve">D2R </w:t>
      </w:r>
      <w:r w:rsidR="009462AA" w:rsidRPr="009462AA">
        <w:rPr>
          <w:rFonts w:eastAsiaTheme="minorEastAsia"/>
          <w:b/>
          <w:bCs/>
          <w:lang w:val="en-US" w:eastAsia="zh-CN"/>
        </w:rPr>
        <w:t xml:space="preserve">midamble when the </w:t>
      </w:r>
      <w:r w:rsidR="000B2C06">
        <w:rPr>
          <w:rFonts w:eastAsiaTheme="minorEastAsia"/>
          <w:b/>
          <w:bCs/>
          <w:lang w:val="en-US" w:eastAsia="zh-CN"/>
        </w:rPr>
        <w:t xml:space="preserve">gap between </w:t>
      </w:r>
      <w:r w:rsidR="00AD3FAD">
        <w:rPr>
          <w:rFonts w:eastAsiaTheme="minorEastAsia"/>
          <w:b/>
          <w:bCs/>
          <w:lang w:val="en-US" w:eastAsia="zh-CN"/>
        </w:rPr>
        <w:t>the second</w:t>
      </w:r>
      <w:r w:rsidR="000B0C26">
        <w:rPr>
          <w:rFonts w:eastAsiaTheme="minorEastAsia"/>
          <w:b/>
          <w:bCs/>
          <w:lang w:val="en-US" w:eastAsia="zh-CN"/>
        </w:rPr>
        <w:t xml:space="preserve"> </w:t>
      </w:r>
      <w:r w:rsidR="00AD3FAD">
        <w:rPr>
          <w:rFonts w:eastAsiaTheme="minorEastAsia"/>
          <w:b/>
          <w:bCs/>
          <w:lang w:val="en-US" w:eastAsia="zh-CN"/>
        </w:rPr>
        <w:t xml:space="preserve">last </w:t>
      </w:r>
      <w:r w:rsidR="000B2C06" w:rsidRPr="009462AA">
        <w:rPr>
          <w:rFonts w:eastAsiaTheme="minorEastAsia"/>
          <w:b/>
          <w:bCs/>
          <w:lang w:val="en-US" w:eastAsia="zh-CN"/>
        </w:rPr>
        <w:t xml:space="preserve">midamble </w:t>
      </w:r>
      <w:r w:rsidR="000B2C06">
        <w:rPr>
          <w:rFonts w:eastAsiaTheme="minorEastAsia"/>
          <w:b/>
          <w:bCs/>
          <w:lang w:val="en-US" w:eastAsia="zh-CN"/>
        </w:rPr>
        <w:t>and</w:t>
      </w:r>
      <w:r w:rsidR="007D4BD5">
        <w:rPr>
          <w:rFonts w:eastAsiaTheme="minorEastAsia" w:hint="eastAsia"/>
          <w:b/>
          <w:bCs/>
          <w:lang w:val="en-US" w:eastAsia="zh-CN"/>
        </w:rPr>
        <w:t xml:space="preserve"> the</w:t>
      </w:r>
      <w:r w:rsidR="000B2C06">
        <w:rPr>
          <w:rFonts w:eastAsiaTheme="minorEastAsia"/>
          <w:b/>
          <w:bCs/>
          <w:lang w:val="en-US" w:eastAsia="zh-CN"/>
        </w:rPr>
        <w:t xml:space="preserve"> </w:t>
      </w:r>
      <w:r w:rsidR="00AD3FAD">
        <w:rPr>
          <w:rFonts w:eastAsiaTheme="minorEastAsia"/>
          <w:b/>
          <w:bCs/>
          <w:lang w:val="en-US" w:eastAsia="zh-CN"/>
        </w:rPr>
        <w:t>last midamble</w:t>
      </w:r>
      <w:r w:rsidR="000B2C06">
        <w:rPr>
          <w:rFonts w:eastAsiaTheme="minorEastAsia"/>
          <w:b/>
          <w:bCs/>
          <w:lang w:val="en-US" w:eastAsia="zh-CN"/>
        </w:rPr>
        <w:t xml:space="preserve"> </w:t>
      </w:r>
      <w:r w:rsidR="009462AA" w:rsidRPr="009462AA">
        <w:rPr>
          <w:rFonts w:eastAsiaTheme="minorEastAsia"/>
          <w:b/>
          <w:bCs/>
          <w:lang w:val="en-US" w:eastAsia="zh-CN"/>
        </w:rPr>
        <w:t>is smaller than a threshold.</w:t>
      </w:r>
      <w:r w:rsidR="00594128">
        <w:rPr>
          <w:rFonts w:eastAsiaTheme="minorEastAsia"/>
          <w:lang w:eastAsia="zh-CN"/>
        </w:rPr>
        <w:t xml:space="preserve">  </w:t>
      </w:r>
    </w:p>
    <w:p w14:paraId="4072DC3A" w14:textId="1496932F" w:rsidR="00F05591" w:rsidRPr="005E4B2A" w:rsidRDefault="00736CCC" w:rsidP="00F05591">
      <w:pPr>
        <w:pStyle w:val="3gpptxt"/>
        <w:spacing w:before="240" w:line="288" w:lineRule="auto"/>
        <w:jc w:val="both"/>
        <w:rPr>
          <w:rFonts w:eastAsiaTheme="minorEastAsia"/>
          <w:lang w:eastAsia="zh-CN"/>
        </w:rPr>
      </w:pPr>
      <w:r>
        <w:rPr>
          <w:rFonts w:eastAsiaTheme="minorEastAsia"/>
          <w:lang w:val="en-US" w:eastAsia="zh-CN"/>
        </w:rPr>
        <w:t xml:space="preserve">On the other hand, </w:t>
      </w:r>
      <w:r w:rsidR="00C634DF">
        <w:rPr>
          <w:rFonts w:eastAsiaTheme="minorEastAsia"/>
          <w:lang w:val="en-US" w:eastAsia="zh-CN"/>
        </w:rPr>
        <w:t xml:space="preserve">the existence of midamble at the end of PDRCH may require further discussion. </w:t>
      </w:r>
      <w:r w:rsidR="00F05591">
        <w:rPr>
          <w:rFonts w:eastAsiaTheme="minorEastAsia" w:hint="eastAsia"/>
          <w:lang w:eastAsia="zh-CN"/>
        </w:rPr>
        <w:t>S</w:t>
      </w:r>
      <w:r w:rsidR="00F05591">
        <w:rPr>
          <w:rFonts w:eastAsiaTheme="minorEastAsia"/>
          <w:lang w:eastAsia="zh-CN"/>
        </w:rPr>
        <w:t>ince the amble at the end of PDRCH transmission is regarded as one midamble, it should follow similar ways of indication or rules for determining the existence and/or location of midamble. However, unlike other midamble which can be used to correct timing error for transmission before or after the midamble, the midamble at the end of PDRCH only help the transmission before it. Hence, the need of midamble at the end depends on the length of transmission before it.</w:t>
      </w:r>
    </w:p>
    <w:p w14:paraId="11776993" w14:textId="42303B96" w:rsidR="00F05591" w:rsidRDefault="00303C2A" w:rsidP="00F05591">
      <w:pPr>
        <w:pStyle w:val="3gpptxt"/>
        <w:spacing w:before="240" w:line="288" w:lineRule="auto"/>
        <w:jc w:val="center"/>
        <w:rPr>
          <w:rFonts w:eastAsiaTheme="minorEastAsia"/>
        </w:rPr>
      </w:pPr>
      <w:r w:rsidRPr="00303C2A">
        <w:rPr>
          <w:noProof/>
        </w:rPr>
        <w:lastRenderedPageBreak/>
        <w:drawing>
          <wp:inline distT="0" distB="0" distL="0" distR="0" wp14:anchorId="15D6AA1D" wp14:editId="1592F791">
            <wp:extent cx="3960421" cy="467489"/>
            <wp:effectExtent l="0" t="0" r="254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05291" cy="472785"/>
                    </a:xfrm>
                    <a:prstGeom prst="rect">
                      <a:avLst/>
                    </a:prstGeom>
                  </pic:spPr>
                </pic:pic>
              </a:graphicData>
            </a:graphic>
          </wp:inline>
        </w:drawing>
      </w:r>
    </w:p>
    <w:p w14:paraId="2D19F156" w14:textId="2BBE933E" w:rsidR="00F05591" w:rsidRDefault="00F05591" w:rsidP="00F05591">
      <w:pPr>
        <w:spacing w:before="120" w:after="120" w:line="288" w:lineRule="auto"/>
        <w:jc w:val="center"/>
        <w:rPr>
          <w:rFonts w:ascii="Times New Roman" w:hAnsi="Times New Roman" w:cs="Times New Roman"/>
          <w:kern w:val="0"/>
          <w:sz w:val="20"/>
          <w:szCs w:val="20"/>
          <w:lang w:val="en-GB"/>
          <w14:ligatures w14:val="none"/>
        </w:rPr>
      </w:pPr>
      <w:r w:rsidRPr="00C5539A">
        <w:rPr>
          <w:rFonts w:ascii="Times New Roman" w:hAnsi="Times New Roman" w:cs="Times New Roman"/>
          <w:kern w:val="0"/>
          <w:sz w:val="20"/>
          <w:szCs w:val="20"/>
          <w:lang w:val="en-GB"/>
          <w14:ligatures w14:val="none"/>
        </w:rPr>
        <w:t>Fig.</w:t>
      </w:r>
      <w:r w:rsidR="00303C2A">
        <w:rPr>
          <w:rFonts w:ascii="Times New Roman" w:hAnsi="Times New Roman" w:cs="Times New Roman"/>
          <w:kern w:val="0"/>
          <w:sz w:val="20"/>
          <w:szCs w:val="20"/>
          <w:lang w:val="en-GB"/>
          <w14:ligatures w14:val="none"/>
        </w:rPr>
        <w:t>10</w:t>
      </w:r>
      <w:r w:rsidRPr="00C5539A">
        <w:rPr>
          <w:rFonts w:ascii="Times New Roman" w:hAnsi="Times New Roman" w:cs="Times New Roman"/>
          <w:kern w:val="0"/>
          <w:sz w:val="20"/>
          <w:szCs w:val="20"/>
          <w:lang w:val="en-GB"/>
          <w14:ligatures w14:val="none"/>
        </w:rPr>
        <w:t xml:space="preserve"> Examples of </w:t>
      </w:r>
      <w:r>
        <w:rPr>
          <w:rFonts w:ascii="Times New Roman" w:hAnsi="Times New Roman" w:cs="Times New Roman"/>
          <w:kern w:val="0"/>
          <w:sz w:val="20"/>
          <w:szCs w:val="20"/>
          <w:lang w:val="en-GB"/>
          <w14:ligatures w14:val="none"/>
        </w:rPr>
        <w:t>transmission before the midamble</w:t>
      </w:r>
    </w:p>
    <w:p w14:paraId="574C4E47" w14:textId="2A3F1B04" w:rsidR="00F05591" w:rsidRDefault="00F05591" w:rsidP="00F05591">
      <w:pPr>
        <w:spacing w:before="120" w:after="120" w:line="288" w:lineRule="auto"/>
        <w:rPr>
          <w:rFonts w:ascii="Times New Roman" w:hAnsi="Times New Roman" w:cs="Times New Roman"/>
          <w:kern w:val="0"/>
          <w:sz w:val="20"/>
          <w:szCs w:val="20"/>
          <w:lang w:val="en-GB"/>
          <w14:ligatures w14:val="none"/>
        </w:rPr>
      </w:pPr>
      <w:r>
        <w:rPr>
          <w:rFonts w:ascii="Times New Roman" w:hAnsi="Times New Roman" w:cs="Times New Roman"/>
          <w:kern w:val="0"/>
          <w:sz w:val="20"/>
          <w:szCs w:val="20"/>
          <w:lang w:val="en-GB"/>
          <w14:ligatures w14:val="none"/>
        </w:rPr>
        <w:t xml:space="preserve">In Fig. </w:t>
      </w:r>
      <w:r w:rsidR="00303C2A">
        <w:rPr>
          <w:rFonts w:ascii="Times New Roman" w:hAnsi="Times New Roman" w:cs="Times New Roman"/>
          <w:kern w:val="0"/>
          <w:sz w:val="20"/>
          <w:szCs w:val="20"/>
          <w:lang w:val="en-GB"/>
          <w14:ligatures w14:val="none"/>
        </w:rPr>
        <w:t>10</w:t>
      </w:r>
      <w:r>
        <w:rPr>
          <w:rFonts w:ascii="Times New Roman" w:hAnsi="Times New Roman" w:cs="Times New Roman"/>
          <w:kern w:val="0"/>
          <w:sz w:val="20"/>
          <w:szCs w:val="20"/>
          <w:lang w:val="en-GB"/>
          <w14:ligatures w14:val="none"/>
        </w:rPr>
        <w:t xml:space="preserve">, the first part of transmission is between preamble and the first midamble, which means both preamble and the first midamble can be beneficial for the decoding. Similar situation applies to the second part of transmission between midambles. But the last part of transmission only relies the second midamble. Hence, the existence of midamble </w:t>
      </w:r>
      <w:r w:rsidR="00EA6004">
        <w:rPr>
          <w:rFonts w:ascii="Times New Roman" w:hAnsi="Times New Roman" w:cs="Times New Roman"/>
          <w:kern w:val="0"/>
          <w:sz w:val="20"/>
          <w:szCs w:val="20"/>
          <w:lang w:val="en-GB"/>
          <w14:ligatures w14:val="none"/>
        </w:rPr>
        <w:t xml:space="preserve">at end </w:t>
      </w:r>
      <w:r>
        <w:rPr>
          <w:rFonts w:ascii="Times New Roman" w:hAnsi="Times New Roman" w:cs="Times New Roman"/>
          <w:kern w:val="0"/>
          <w:sz w:val="20"/>
          <w:szCs w:val="20"/>
          <w:lang w:val="en-GB"/>
          <w14:ligatures w14:val="none"/>
        </w:rPr>
        <w:t>should rely on the size of last part of the transmission.</w:t>
      </w:r>
    </w:p>
    <w:p w14:paraId="2563D20F" w14:textId="5435A749" w:rsidR="00F05591" w:rsidRPr="005E4B2A" w:rsidRDefault="00F05591" w:rsidP="00F05591">
      <w:pPr>
        <w:pStyle w:val="3gpptxt"/>
        <w:spacing w:before="240" w:line="288" w:lineRule="auto"/>
        <w:jc w:val="both"/>
        <w:rPr>
          <w:rFonts w:eastAsiaTheme="minorEastAsia"/>
          <w:b/>
          <w:bCs/>
          <w:lang w:eastAsia="zh-CN"/>
        </w:rPr>
      </w:pPr>
      <w:r w:rsidRPr="009A3AD8">
        <w:rPr>
          <w:rFonts w:eastAsiaTheme="minorEastAsia"/>
          <w:b/>
          <w:bCs/>
          <w:lang w:eastAsia="zh-CN"/>
        </w:rPr>
        <w:t xml:space="preserve">Proposal </w:t>
      </w:r>
      <w:r>
        <w:rPr>
          <w:rFonts w:eastAsiaTheme="minorEastAsia"/>
          <w:b/>
          <w:bCs/>
          <w:lang w:eastAsia="zh-CN"/>
        </w:rPr>
        <w:t>1</w:t>
      </w:r>
      <w:r w:rsidR="004E07E1">
        <w:rPr>
          <w:rFonts w:eastAsiaTheme="minorEastAsia" w:hint="eastAsia"/>
          <w:b/>
          <w:bCs/>
          <w:lang w:eastAsia="zh-CN"/>
        </w:rPr>
        <w:t>2</w:t>
      </w:r>
      <w:r w:rsidRPr="009A3AD8">
        <w:rPr>
          <w:rFonts w:eastAsiaTheme="minorEastAsia"/>
          <w:b/>
          <w:bCs/>
          <w:lang w:eastAsia="zh-CN"/>
        </w:rPr>
        <w:t>:</w:t>
      </w:r>
      <w:r w:rsidRPr="00E80342">
        <w:rPr>
          <w:rFonts w:eastAsiaTheme="minorEastAsia"/>
          <w:b/>
          <w:bCs/>
          <w:lang w:val="en-US" w:eastAsia="zh-CN"/>
        </w:rPr>
        <w:t xml:space="preserve"> </w:t>
      </w:r>
      <w:r w:rsidRPr="009462AA">
        <w:rPr>
          <w:rFonts w:eastAsiaTheme="minorEastAsia"/>
          <w:b/>
          <w:bCs/>
          <w:lang w:val="en-US" w:eastAsia="zh-CN"/>
        </w:rPr>
        <w:t>Support</w:t>
      </w:r>
      <w:r>
        <w:rPr>
          <w:rFonts w:eastAsiaTheme="minorEastAsia"/>
          <w:b/>
          <w:bCs/>
          <w:lang w:val="en-US" w:eastAsia="zh-CN"/>
        </w:rPr>
        <w:t xml:space="preserve"> midamble at the end of PDRCH</w:t>
      </w:r>
      <w:r w:rsidRPr="009462AA">
        <w:rPr>
          <w:rFonts w:eastAsiaTheme="minorEastAsia"/>
          <w:b/>
          <w:bCs/>
          <w:lang w:val="en-US" w:eastAsia="zh-CN"/>
        </w:rPr>
        <w:t xml:space="preserve"> when the remaining data is </w:t>
      </w:r>
      <w:r>
        <w:rPr>
          <w:rFonts w:eastAsiaTheme="minorEastAsia"/>
          <w:b/>
          <w:bCs/>
          <w:lang w:val="en-US" w:eastAsia="zh-CN"/>
        </w:rPr>
        <w:t>bigger</w:t>
      </w:r>
      <w:r w:rsidRPr="009462AA">
        <w:rPr>
          <w:rFonts w:eastAsiaTheme="minorEastAsia"/>
          <w:b/>
          <w:bCs/>
          <w:lang w:val="en-US" w:eastAsia="zh-CN"/>
        </w:rPr>
        <w:t xml:space="preserve"> than a threshold</w:t>
      </w:r>
      <w:r>
        <w:rPr>
          <w:rFonts w:eastAsiaTheme="minorEastAsia" w:hint="eastAsia"/>
          <w:b/>
          <w:bCs/>
          <w:lang w:eastAsia="zh-CN"/>
        </w:rPr>
        <w:t>.</w:t>
      </w:r>
    </w:p>
    <w:p w14:paraId="328CEBB9" w14:textId="77777777" w:rsidR="00C75750" w:rsidRPr="00487426" w:rsidRDefault="00C75750" w:rsidP="00DC26B0">
      <w:pPr>
        <w:pStyle w:val="3gpptxt"/>
        <w:spacing w:before="240" w:line="288" w:lineRule="auto"/>
        <w:jc w:val="both"/>
        <w:rPr>
          <w:rFonts w:eastAsiaTheme="minorEastAsia"/>
          <w:b/>
          <w:bCs/>
          <w:lang w:eastAsia="zh-CN"/>
        </w:rPr>
      </w:pPr>
    </w:p>
    <w:p w14:paraId="4E3EC3D5" w14:textId="77777777" w:rsidR="009C54AE" w:rsidRPr="00D71966" w:rsidRDefault="009C54AE" w:rsidP="009C54AE">
      <w:pPr>
        <w:pStyle w:val="3gpptitlelv1"/>
        <w:rPr>
          <w:rFonts w:eastAsiaTheme="minorEastAsia"/>
        </w:rPr>
      </w:pPr>
      <w:r w:rsidRPr="00D71966">
        <w:rPr>
          <w:rFonts w:eastAsiaTheme="minorEastAsia"/>
        </w:rPr>
        <w:t>3</w:t>
      </w:r>
      <w:r w:rsidRPr="00D71966">
        <w:rPr>
          <w:rFonts w:eastAsiaTheme="minorEastAsia"/>
        </w:rPr>
        <w:tab/>
        <w:t>Conclusion</w:t>
      </w:r>
    </w:p>
    <w:p w14:paraId="58EB9C37" w14:textId="77777777" w:rsidR="009C54AE" w:rsidRDefault="009C54AE" w:rsidP="005E7384">
      <w:pPr>
        <w:pStyle w:val="3gpptxt"/>
        <w:spacing w:before="240" w:line="288" w:lineRule="auto"/>
        <w:jc w:val="both"/>
        <w:rPr>
          <w:rFonts w:eastAsiaTheme="minorEastAsia"/>
          <w:lang w:eastAsia="zh-CN"/>
        </w:rPr>
      </w:pPr>
      <w:r w:rsidRPr="00D71966">
        <w:rPr>
          <w:rFonts w:eastAsiaTheme="minorEastAsia"/>
          <w:lang w:eastAsia="zh-CN"/>
        </w:rPr>
        <w:t xml:space="preserve">In this contribution, we give our views on </w:t>
      </w:r>
      <w:r w:rsidRPr="007149E3">
        <w:rPr>
          <w:rFonts w:eastAsiaTheme="minorEastAsia"/>
          <w:lang w:eastAsia="zh-CN"/>
        </w:rPr>
        <w:t>control and other aspects of ambient IoT</w:t>
      </w:r>
      <w:r>
        <w:rPr>
          <w:rFonts w:eastAsiaTheme="minorEastAsia"/>
          <w:lang w:eastAsia="zh-CN"/>
        </w:rPr>
        <w:t>.</w:t>
      </w:r>
      <w:r w:rsidRPr="00540CD5">
        <w:rPr>
          <w:rFonts w:eastAsiaTheme="minorEastAsia"/>
          <w:lang w:eastAsia="zh-CN"/>
        </w:rPr>
        <w:t xml:space="preserve"> </w:t>
      </w:r>
      <w:r>
        <w:rPr>
          <w:rFonts w:eastAsiaTheme="minorEastAsia"/>
          <w:lang w:eastAsia="zh-CN"/>
        </w:rPr>
        <w:t>We</w:t>
      </w:r>
      <w:r w:rsidRPr="00D71966">
        <w:rPr>
          <w:rFonts w:eastAsiaTheme="minorEastAsia"/>
          <w:lang w:eastAsia="zh-CN"/>
        </w:rPr>
        <w:t xml:space="preserve"> propose that:</w:t>
      </w:r>
    </w:p>
    <w:p w14:paraId="79A8B16A" w14:textId="77777777" w:rsidR="00E11805" w:rsidRDefault="00E11805" w:rsidP="005E7384">
      <w:pPr>
        <w:pStyle w:val="3gpptxt"/>
        <w:spacing w:before="240" w:line="288" w:lineRule="auto"/>
        <w:jc w:val="both"/>
        <w:rPr>
          <w:rFonts w:eastAsiaTheme="minorEastAsia"/>
          <w:b/>
          <w:lang w:eastAsia="en-US"/>
        </w:rPr>
      </w:pPr>
      <w:r w:rsidRPr="10792E9C">
        <w:rPr>
          <w:rFonts w:eastAsiaTheme="minorEastAsia"/>
          <w:b/>
          <w:bCs/>
          <w:lang w:eastAsia="en-US"/>
        </w:rPr>
        <w:t xml:space="preserve">Proposal </w:t>
      </w:r>
      <w:r>
        <w:rPr>
          <w:rFonts w:eastAsiaTheme="minorEastAsia"/>
          <w:b/>
          <w:bCs/>
          <w:lang w:eastAsia="en-US"/>
        </w:rPr>
        <w:t>1</w:t>
      </w:r>
      <w:r w:rsidRPr="10792E9C">
        <w:rPr>
          <w:rFonts w:eastAsiaTheme="minorEastAsia"/>
          <w:b/>
          <w:bCs/>
          <w:lang w:eastAsia="en-US"/>
        </w:rPr>
        <w:t>: Regarding ON/OFF pattern for SIP, only support option 1 in Rel-19.</w:t>
      </w:r>
    </w:p>
    <w:p w14:paraId="146360BE" w14:textId="77777777" w:rsidR="00E11805" w:rsidRDefault="00E11805" w:rsidP="005E7384">
      <w:pPr>
        <w:pStyle w:val="3gpptxt"/>
        <w:spacing w:before="240" w:line="288" w:lineRule="auto"/>
        <w:jc w:val="both"/>
        <w:rPr>
          <w:rFonts w:eastAsiaTheme="minorEastAsia"/>
          <w:b/>
          <w:bCs/>
          <w:lang w:eastAsia="en-US"/>
        </w:rPr>
      </w:pPr>
      <w:r w:rsidRPr="10792E9C">
        <w:rPr>
          <w:rFonts w:eastAsiaTheme="minorEastAsia"/>
          <w:b/>
          <w:bCs/>
          <w:lang w:eastAsia="en-US"/>
        </w:rPr>
        <w:t xml:space="preserve">Proposal </w:t>
      </w:r>
      <w:r>
        <w:rPr>
          <w:rFonts w:eastAsiaTheme="minorEastAsia"/>
          <w:b/>
          <w:bCs/>
          <w:lang w:eastAsia="en-US"/>
        </w:rPr>
        <w:t>2</w:t>
      </w:r>
      <w:r w:rsidRPr="10792E9C">
        <w:rPr>
          <w:rFonts w:eastAsiaTheme="minorEastAsia"/>
          <w:b/>
          <w:bCs/>
          <w:lang w:eastAsia="en-US"/>
        </w:rPr>
        <w:t>: RAN1 to consider the following options for the start and end time of SIP:</w:t>
      </w:r>
    </w:p>
    <w:p w14:paraId="43832108" w14:textId="77777777" w:rsidR="00E11805" w:rsidRDefault="00E11805" w:rsidP="005E7384">
      <w:pPr>
        <w:pStyle w:val="3gpptxt"/>
        <w:numPr>
          <w:ilvl w:val="0"/>
          <w:numId w:val="4"/>
        </w:numPr>
        <w:ind w:left="714" w:hanging="357"/>
        <w:jc w:val="both"/>
        <w:rPr>
          <w:rFonts w:eastAsiaTheme="minorEastAsia"/>
          <w:b/>
          <w:bCs/>
          <w:lang w:eastAsia="en-US"/>
        </w:rPr>
      </w:pPr>
      <w:r w:rsidRPr="10792E9C">
        <w:rPr>
          <w:rFonts w:eastAsiaTheme="minorEastAsia"/>
          <w:b/>
          <w:bCs/>
          <w:lang w:eastAsia="en-US"/>
        </w:rPr>
        <w:t>Option 1: SIP starts from the start of an OFDM symbol;</w:t>
      </w:r>
    </w:p>
    <w:p w14:paraId="1896F8BD" w14:textId="77777777" w:rsidR="00E11805" w:rsidRDefault="00E11805" w:rsidP="005E7384">
      <w:pPr>
        <w:pStyle w:val="3gpptxt"/>
        <w:numPr>
          <w:ilvl w:val="0"/>
          <w:numId w:val="4"/>
        </w:numPr>
        <w:ind w:left="714" w:hanging="357"/>
        <w:jc w:val="both"/>
        <w:rPr>
          <w:rFonts w:eastAsiaTheme="minorEastAsia"/>
          <w:b/>
          <w:bCs/>
          <w:lang w:eastAsia="en-US"/>
        </w:rPr>
      </w:pPr>
      <w:r w:rsidRPr="10792E9C">
        <w:rPr>
          <w:rFonts w:eastAsiaTheme="minorEastAsia"/>
          <w:b/>
          <w:bCs/>
          <w:lang w:eastAsia="en-US"/>
        </w:rPr>
        <w:t>Option 2: SIP ends at the end of an OFDM symbol;</w:t>
      </w:r>
    </w:p>
    <w:p w14:paraId="1D4AB6D7" w14:textId="25F28968" w:rsidR="00E11805" w:rsidRPr="00426049" w:rsidRDefault="00E11805" w:rsidP="005E7384">
      <w:pPr>
        <w:pStyle w:val="3gpptxt"/>
        <w:numPr>
          <w:ilvl w:val="0"/>
          <w:numId w:val="4"/>
        </w:numPr>
        <w:ind w:left="714" w:hanging="357"/>
        <w:jc w:val="both"/>
        <w:rPr>
          <w:rFonts w:eastAsiaTheme="minorEastAsia"/>
          <w:b/>
          <w:bCs/>
          <w:lang w:eastAsia="en-US"/>
        </w:rPr>
      </w:pPr>
      <w:r w:rsidRPr="10792E9C">
        <w:rPr>
          <w:rFonts w:eastAsiaTheme="minorEastAsia"/>
          <w:b/>
          <w:bCs/>
          <w:lang w:eastAsia="en-US"/>
        </w:rPr>
        <w:t xml:space="preserve">Option 3: SIP may start at any time which satisfies the timing requirement, e.g., </w:t>
      </w:r>
      <w:r w:rsidRPr="10792E9C">
        <w:rPr>
          <w:b/>
          <w:bCs/>
          <w:i/>
          <w:iCs/>
        </w:rPr>
        <w:t>T</w:t>
      </w:r>
      <w:r w:rsidRPr="10792E9C">
        <w:rPr>
          <w:b/>
          <w:bCs/>
          <w:vertAlign w:val="subscript"/>
        </w:rPr>
        <w:t>D2R_min</w:t>
      </w:r>
      <w:r w:rsidRPr="10792E9C">
        <w:rPr>
          <w:b/>
          <w:bCs/>
        </w:rPr>
        <w:t xml:space="preserve"> and </w:t>
      </w:r>
      <w:r w:rsidRPr="10792E9C">
        <w:rPr>
          <w:b/>
          <w:bCs/>
          <w:i/>
          <w:iCs/>
        </w:rPr>
        <w:t>T</w:t>
      </w:r>
      <w:r w:rsidRPr="10792E9C">
        <w:rPr>
          <w:b/>
          <w:bCs/>
          <w:vertAlign w:val="subscript"/>
        </w:rPr>
        <w:t>D2R_max</w:t>
      </w:r>
      <w:r w:rsidRPr="10792E9C">
        <w:rPr>
          <w:b/>
          <w:bCs/>
        </w:rPr>
        <w:t>.</w:t>
      </w:r>
    </w:p>
    <w:p w14:paraId="440CD7C4" w14:textId="77777777" w:rsidR="00E11805" w:rsidRDefault="00E11805" w:rsidP="005E7384">
      <w:pPr>
        <w:pStyle w:val="3gpptxt"/>
        <w:spacing w:before="240" w:line="288" w:lineRule="auto"/>
        <w:jc w:val="both"/>
        <w:rPr>
          <w:rFonts w:eastAsiaTheme="minorEastAsia"/>
          <w:b/>
          <w:bCs/>
          <w:lang w:eastAsia="en-US"/>
        </w:rPr>
      </w:pPr>
      <w:r w:rsidRPr="10792E9C">
        <w:rPr>
          <w:rFonts w:eastAsiaTheme="minorEastAsia"/>
          <w:b/>
          <w:bCs/>
          <w:lang w:eastAsia="en-US"/>
        </w:rPr>
        <w:t xml:space="preserve">Proposal </w:t>
      </w:r>
      <w:r>
        <w:rPr>
          <w:rFonts w:eastAsiaTheme="minorEastAsia"/>
          <w:b/>
          <w:bCs/>
          <w:lang w:eastAsia="en-US"/>
        </w:rPr>
        <w:t>3</w:t>
      </w:r>
      <w:r w:rsidRPr="10792E9C">
        <w:rPr>
          <w:rFonts w:eastAsiaTheme="minorEastAsia"/>
          <w:b/>
          <w:bCs/>
          <w:lang w:eastAsia="en-US"/>
        </w:rPr>
        <w:t xml:space="preserve">: </w:t>
      </w:r>
      <w:r>
        <w:rPr>
          <w:rFonts w:eastAsiaTheme="minorEastAsia" w:hint="eastAsia"/>
          <w:b/>
          <w:bCs/>
          <w:lang w:eastAsia="zh-CN"/>
        </w:rPr>
        <w:t>R</w:t>
      </w:r>
      <w:r w:rsidRPr="10792E9C">
        <w:rPr>
          <w:rFonts w:eastAsiaTheme="minorEastAsia"/>
          <w:b/>
          <w:bCs/>
          <w:lang w:eastAsia="en-US"/>
        </w:rPr>
        <w:t>egarding the duration of CAP for different M values, consider a compromise method that a CAP can have a first part with fixed duration for clock acquisition and a second part with variable duration for chip duration determination.</w:t>
      </w:r>
    </w:p>
    <w:p w14:paraId="393026DD" w14:textId="77777777" w:rsidR="00E11805" w:rsidRDefault="00E11805" w:rsidP="005E7384">
      <w:pPr>
        <w:pStyle w:val="3gpptxt"/>
        <w:spacing w:before="240" w:line="288" w:lineRule="auto"/>
        <w:jc w:val="both"/>
        <w:rPr>
          <w:rFonts w:eastAsiaTheme="minorEastAsia"/>
          <w:b/>
          <w:bCs/>
          <w:lang w:eastAsia="en-US"/>
        </w:rPr>
      </w:pPr>
      <w:r w:rsidRPr="10792E9C">
        <w:rPr>
          <w:rFonts w:eastAsiaTheme="minorEastAsia"/>
          <w:b/>
          <w:bCs/>
          <w:lang w:eastAsia="en-US"/>
        </w:rPr>
        <w:t xml:space="preserve">Proposal </w:t>
      </w:r>
      <w:r>
        <w:rPr>
          <w:rFonts w:eastAsiaTheme="minorEastAsia"/>
          <w:b/>
          <w:bCs/>
          <w:lang w:eastAsia="en-US"/>
        </w:rPr>
        <w:t>4</w:t>
      </w:r>
      <w:r w:rsidRPr="10792E9C">
        <w:rPr>
          <w:rFonts w:eastAsiaTheme="minorEastAsia"/>
          <w:b/>
          <w:bCs/>
          <w:lang w:eastAsia="en-US"/>
        </w:rPr>
        <w:t>: for a PRDCH with relatively large M value (e.g., M&gt;8), if CAP or part of CAP uses same M value as PRDCH, the CAP or part of the CAP with the same M value should avoid to cross OFDM symbol boundary.</w:t>
      </w:r>
    </w:p>
    <w:p w14:paraId="5EA0A3B1" w14:textId="2748B8AC" w:rsidR="00E11805" w:rsidRPr="00C5539A" w:rsidRDefault="00E11805" w:rsidP="005E7384">
      <w:pPr>
        <w:spacing w:before="240" w:after="180" w:line="288" w:lineRule="auto"/>
        <w:rPr>
          <w:rFonts w:ascii="Times New Roman" w:eastAsia="Times New Roman" w:hAnsi="Times New Roman" w:cs="Times New Roman"/>
          <w:b/>
          <w:bCs/>
          <w:sz w:val="20"/>
          <w:szCs w:val="20"/>
          <w:lang w:val="en-GB"/>
        </w:rPr>
      </w:pPr>
      <w:r w:rsidRPr="00C5539A">
        <w:rPr>
          <w:rFonts w:ascii="Times New Roman" w:eastAsia="Times New Roman" w:hAnsi="Times New Roman" w:cs="Times New Roman"/>
          <w:b/>
          <w:bCs/>
          <w:sz w:val="20"/>
          <w:szCs w:val="20"/>
          <w:lang w:val="en-GB"/>
        </w:rPr>
        <w:t xml:space="preserve">Proposal </w:t>
      </w:r>
      <w:r w:rsidR="004E07E1">
        <w:rPr>
          <w:rFonts w:ascii="Times New Roman" w:hAnsi="Times New Roman" w:cs="Times New Roman" w:hint="eastAsia"/>
          <w:b/>
          <w:bCs/>
          <w:sz w:val="20"/>
          <w:szCs w:val="20"/>
          <w:lang w:val="en-GB"/>
        </w:rPr>
        <w:t>5</w:t>
      </w:r>
      <w:r w:rsidRPr="00C5539A">
        <w:rPr>
          <w:rFonts w:ascii="Times New Roman" w:eastAsia="Times New Roman" w:hAnsi="Times New Roman" w:cs="Times New Roman"/>
          <w:b/>
          <w:bCs/>
          <w:sz w:val="20"/>
          <w:szCs w:val="20"/>
          <w:lang w:val="en-GB"/>
        </w:rPr>
        <w:t>: R2D postamble with [2, M] chips to meet the last OFDM symbol boundary.</w:t>
      </w:r>
    </w:p>
    <w:p w14:paraId="227C5840" w14:textId="77777777" w:rsidR="00AF3C1E" w:rsidRPr="004C3BC5" w:rsidRDefault="00AF3C1E" w:rsidP="00AF3C1E">
      <w:pPr>
        <w:pStyle w:val="3gpptxt"/>
        <w:spacing w:before="240" w:line="288" w:lineRule="auto"/>
        <w:jc w:val="both"/>
        <w:rPr>
          <w:rFonts w:eastAsiaTheme="minorEastAsia"/>
          <w:b/>
          <w:bCs/>
          <w:lang w:eastAsia="zh-CN"/>
        </w:rPr>
      </w:pPr>
      <w:r w:rsidRPr="00703E17">
        <w:rPr>
          <w:rFonts w:eastAsiaTheme="minorEastAsia"/>
          <w:b/>
          <w:bCs/>
          <w:lang w:eastAsia="zh-CN"/>
        </w:rPr>
        <w:t xml:space="preserve">Observation </w:t>
      </w:r>
      <w:r>
        <w:rPr>
          <w:rFonts w:eastAsiaTheme="minorEastAsia"/>
          <w:b/>
          <w:bCs/>
          <w:lang w:eastAsia="zh-CN"/>
        </w:rPr>
        <w:t>1</w:t>
      </w:r>
      <w:r w:rsidRPr="00703E17">
        <w:rPr>
          <w:rFonts w:eastAsiaTheme="minorEastAsia"/>
          <w:b/>
          <w:bCs/>
          <w:lang w:eastAsia="zh-CN"/>
        </w:rPr>
        <w:t xml:space="preserve">: </w:t>
      </w:r>
      <w:r>
        <w:rPr>
          <w:rFonts w:eastAsiaTheme="minorEastAsia" w:hint="eastAsia"/>
          <w:b/>
          <w:bCs/>
          <w:lang w:eastAsia="zh-CN"/>
        </w:rPr>
        <w:t>It would be of benefit</w:t>
      </w:r>
      <w:r>
        <w:rPr>
          <w:rFonts w:eastAsiaTheme="minorEastAsia"/>
          <w:b/>
          <w:bCs/>
          <w:lang w:eastAsia="zh-CN"/>
        </w:rPr>
        <w:t xml:space="preserve"> </w:t>
      </w:r>
      <w:r>
        <w:rPr>
          <w:rFonts w:eastAsiaTheme="minorEastAsia" w:hint="eastAsia"/>
          <w:b/>
          <w:bCs/>
          <w:lang w:eastAsia="zh-CN"/>
        </w:rPr>
        <w:t xml:space="preserve">to support </w:t>
      </w:r>
      <w:r w:rsidRPr="006B0022">
        <w:rPr>
          <w:rFonts w:eastAsiaTheme="minorEastAsia"/>
          <w:b/>
          <w:bCs/>
          <w:lang w:eastAsia="zh-CN"/>
        </w:rPr>
        <w:t>different D2R</w:t>
      </w:r>
      <w:r>
        <w:rPr>
          <w:rFonts w:eastAsiaTheme="minorEastAsia" w:hint="eastAsia"/>
          <w:b/>
          <w:bCs/>
          <w:lang w:eastAsia="zh-CN"/>
        </w:rPr>
        <w:t xml:space="preserve"> midamble </w:t>
      </w:r>
      <w:r w:rsidRPr="006B0022">
        <w:rPr>
          <w:rFonts w:eastAsiaTheme="minorEastAsia"/>
          <w:b/>
          <w:bCs/>
          <w:lang w:eastAsia="zh-CN"/>
        </w:rPr>
        <w:t xml:space="preserve">sequence </w:t>
      </w:r>
      <w:r w:rsidRPr="00703E17">
        <w:rPr>
          <w:rFonts w:eastAsiaTheme="minorEastAsia"/>
          <w:b/>
          <w:bCs/>
          <w:lang w:eastAsia="zh-CN"/>
        </w:rPr>
        <w:t xml:space="preserve">targeting </w:t>
      </w:r>
      <w:r w:rsidRPr="006B0022">
        <w:rPr>
          <w:rFonts w:eastAsiaTheme="minorEastAsia"/>
          <w:b/>
          <w:bCs/>
          <w:lang w:eastAsia="zh-CN"/>
        </w:rPr>
        <w:t xml:space="preserve">different </w:t>
      </w:r>
      <w:r w:rsidRPr="00703E17">
        <w:rPr>
          <w:rFonts w:eastAsiaTheme="minorEastAsia"/>
          <w:b/>
          <w:bCs/>
          <w:lang w:eastAsia="zh-CN"/>
        </w:rPr>
        <w:t>functionalit</w:t>
      </w:r>
      <w:r>
        <w:rPr>
          <w:rFonts w:eastAsiaTheme="minorEastAsia" w:hint="eastAsia"/>
          <w:b/>
          <w:bCs/>
          <w:lang w:eastAsia="zh-CN"/>
        </w:rPr>
        <w:t>y.</w:t>
      </w:r>
      <w:r w:rsidRPr="00B17FEB">
        <w:rPr>
          <w:rFonts w:asciiTheme="minorHAnsi" w:eastAsiaTheme="minorEastAsia" w:hAnsiTheme="minorHAnsi" w:cstheme="minorBidi"/>
          <w:kern w:val="2"/>
          <w:sz w:val="24"/>
          <w:szCs w:val="24"/>
          <w:lang w:val="en-US" w:eastAsia="zh-CN"/>
          <w14:ligatures w14:val="standardContextual"/>
        </w:rPr>
        <w:t xml:space="preserve"> </w:t>
      </w:r>
    </w:p>
    <w:p w14:paraId="5D2DD905" w14:textId="77777777" w:rsidR="00AF3C1E" w:rsidRDefault="00AF3C1E" w:rsidP="00AF3C1E">
      <w:pPr>
        <w:pStyle w:val="3gpptxt"/>
        <w:spacing w:before="240" w:line="288" w:lineRule="auto"/>
        <w:jc w:val="both"/>
        <w:rPr>
          <w:rFonts w:eastAsiaTheme="minorEastAsia"/>
          <w:b/>
          <w:bCs/>
          <w:lang w:eastAsia="zh-CN"/>
        </w:rPr>
      </w:pPr>
      <w:r w:rsidRPr="00703E17">
        <w:rPr>
          <w:rFonts w:eastAsiaTheme="minorEastAsia"/>
          <w:b/>
          <w:bCs/>
          <w:lang w:eastAsia="zh-CN"/>
        </w:rPr>
        <w:t xml:space="preserve">Observation </w:t>
      </w:r>
      <w:r>
        <w:rPr>
          <w:rFonts w:eastAsiaTheme="minorEastAsia"/>
          <w:b/>
          <w:bCs/>
          <w:lang w:eastAsia="zh-CN"/>
        </w:rPr>
        <w:t>2</w:t>
      </w:r>
      <w:r w:rsidRPr="00703E17">
        <w:rPr>
          <w:rFonts w:eastAsiaTheme="minorEastAsia"/>
          <w:b/>
          <w:bCs/>
          <w:lang w:eastAsia="zh-CN"/>
        </w:rPr>
        <w:t>:</w:t>
      </w:r>
      <w:r w:rsidRPr="002F068F">
        <w:rPr>
          <w:rFonts w:eastAsiaTheme="minorEastAsia" w:hint="eastAsia"/>
          <w:b/>
          <w:bCs/>
          <w:lang w:eastAsia="zh-CN"/>
        </w:rPr>
        <w:t xml:space="preserve"> </w:t>
      </w:r>
      <w:r>
        <w:rPr>
          <w:rFonts w:eastAsiaTheme="minorEastAsia" w:hint="eastAsia"/>
          <w:b/>
          <w:bCs/>
          <w:lang w:eastAsia="zh-CN"/>
        </w:rPr>
        <w:t>It would be of benefit</w:t>
      </w:r>
      <w:r>
        <w:rPr>
          <w:rFonts w:eastAsiaTheme="minorEastAsia"/>
          <w:b/>
          <w:bCs/>
          <w:lang w:eastAsia="zh-CN"/>
        </w:rPr>
        <w:t xml:space="preserve"> </w:t>
      </w:r>
      <w:r>
        <w:rPr>
          <w:rFonts w:eastAsiaTheme="minorEastAsia" w:hint="eastAsia"/>
          <w:b/>
          <w:bCs/>
          <w:lang w:eastAsia="zh-CN"/>
        </w:rPr>
        <w:t>to support</w:t>
      </w:r>
      <w:r>
        <w:rPr>
          <w:rFonts w:eastAsiaTheme="minorEastAsia"/>
          <w:b/>
          <w:bCs/>
          <w:lang w:eastAsia="zh-CN"/>
        </w:rPr>
        <w:t xml:space="preserve"> </w:t>
      </w:r>
      <w:r w:rsidRPr="006B0022">
        <w:rPr>
          <w:rFonts w:eastAsiaTheme="minorEastAsia"/>
          <w:b/>
          <w:bCs/>
          <w:lang w:eastAsia="zh-CN"/>
        </w:rPr>
        <w:t>different D2R</w:t>
      </w:r>
      <w:r>
        <w:rPr>
          <w:rFonts w:eastAsiaTheme="minorEastAsia" w:hint="eastAsia"/>
          <w:b/>
          <w:bCs/>
          <w:lang w:eastAsia="zh-CN"/>
        </w:rPr>
        <w:t xml:space="preserve"> midamble </w:t>
      </w:r>
      <w:r w:rsidRPr="006B0022">
        <w:rPr>
          <w:rFonts w:eastAsiaTheme="minorEastAsia"/>
          <w:b/>
          <w:bCs/>
          <w:lang w:eastAsia="zh-CN"/>
        </w:rPr>
        <w:t xml:space="preserve">sequence </w:t>
      </w:r>
      <w:r w:rsidRPr="00703E17">
        <w:rPr>
          <w:rFonts w:eastAsiaTheme="minorEastAsia"/>
          <w:b/>
          <w:bCs/>
          <w:lang w:eastAsia="zh-CN"/>
        </w:rPr>
        <w:t xml:space="preserve">targeting </w:t>
      </w:r>
      <w:r>
        <w:rPr>
          <w:rFonts w:eastAsiaTheme="minorEastAsia" w:hint="eastAsia"/>
          <w:b/>
          <w:bCs/>
          <w:lang w:eastAsia="zh-CN"/>
        </w:rPr>
        <w:t xml:space="preserve">same </w:t>
      </w:r>
      <w:r w:rsidRPr="00703E17">
        <w:rPr>
          <w:rFonts w:eastAsiaTheme="minorEastAsia"/>
          <w:b/>
          <w:bCs/>
          <w:lang w:eastAsia="zh-CN"/>
        </w:rPr>
        <w:t>functionalit</w:t>
      </w:r>
      <w:r>
        <w:rPr>
          <w:rFonts w:eastAsiaTheme="minorEastAsia" w:hint="eastAsia"/>
          <w:b/>
          <w:bCs/>
          <w:lang w:eastAsia="zh-CN"/>
        </w:rPr>
        <w:t>y.</w:t>
      </w:r>
    </w:p>
    <w:p w14:paraId="42EB8908" w14:textId="77777777" w:rsidR="00AF3C1E" w:rsidRPr="008F403E" w:rsidRDefault="00AF3C1E" w:rsidP="00AF3C1E">
      <w:pPr>
        <w:pStyle w:val="3gpptxt"/>
        <w:spacing w:before="240" w:line="288" w:lineRule="auto"/>
        <w:jc w:val="both"/>
        <w:rPr>
          <w:rFonts w:eastAsiaTheme="minorEastAsia"/>
          <w:b/>
          <w:bCs/>
          <w:lang w:eastAsia="zh-CN"/>
        </w:rPr>
      </w:pPr>
      <w:r w:rsidRPr="00703E17">
        <w:rPr>
          <w:rFonts w:eastAsiaTheme="minorEastAsia"/>
          <w:b/>
          <w:bCs/>
          <w:lang w:eastAsia="zh-CN"/>
        </w:rPr>
        <w:t xml:space="preserve">Proposal </w:t>
      </w:r>
      <w:r>
        <w:rPr>
          <w:rFonts w:eastAsiaTheme="minorEastAsia"/>
          <w:b/>
          <w:bCs/>
          <w:lang w:eastAsia="zh-CN"/>
        </w:rPr>
        <w:t>6</w:t>
      </w:r>
      <w:r w:rsidRPr="00703E17">
        <w:rPr>
          <w:rFonts w:eastAsiaTheme="minorEastAsia"/>
          <w:b/>
          <w:bCs/>
          <w:lang w:eastAsia="zh-CN"/>
        </w:rPr>
        <w:t xml:space="preserve">: Support multiple </w:t>
      </w:r>
      <w:r>
        <w:rPr>
          <w:rFonts w:eastAsiaTheme="minorEastAsia"/>
          <w:b/>
          <w:bCs/>
          <w:lang w:eastAsia="zh-CN"/>
        </w:rPr>
        <w:t xml:space="preserve">D2R </w:t>
      </w:r>
      <w:r w:rsidRPr="00703E17">
        <w:rPr>
          <w:rFonts w:eastAsiaTheme="minorEastAsia"/>
          <w:b/>
          <w:bCs/>
          <w:lang w:eastAsia="zh-CN"/>
        </w:rPr>
        <w:t xml:space="preserve">midamble sequence design in </w:t>
      </w:r>
      <w:r>
        <w:rPr>
          <w:rFonts w:eastAsiaTheme="minorEastAsia"/>
          <w:b/>
          <w:bCs/>
          <w:lang w:eastAsia="zh-CN"/>
        </w:rPr>
        <w:t xml:space="preserve">Rel-19 </w:t>
      </w:r>
      <w:r w:rsidRPr="00703E17">
        <w:rPr>
          <w:rFonts w:eastAsiaTheme="minorEastAsia"/>
          <w:b/>
          <w:bCs/>
          <w:lang w:eastAsia="zh-CN"/>
        </w:rPr>
        <w:t>AIoT.</w:t>
      </w:r>
    </w:p>
    <w:p w14:paraId="298A104C" w14:textId="25DDDC99" w:rsidR="00AF3C1E" w:rsidRPr="00BF34B0" w:rsidRDefault="00AF3C1E" w:rsidP="00AF3C1E">
      <w:pPr>
        <w:pStyle w:val="3gpptxt"/>
        <w:spacing w:before="240" w:line="288" w:lineRule="auto"/>
        <w:jc w:val="both"/>
        <w:rPr>
          <w:rFonts w:eastAsiaTheme="minorEastAsia"/>
          <w:b/>
          <w:bCs/>
          <w:lang w:eastAsia="zh-CN"/>
        </w:rPr>
      </w:pPr>
      <w:r w:rsidRPr="00F966B7">
        <w:rPr>
          <w:rFonts w:eastAsiaTheme="minorEastAsia"/>
          <w:b/>
          <w:bCs/>
          <w:lang w:eastAsia="zh-CN"/>
        </w:rPr>
        <w:t xml:space="preserve">Proposal </w:t>
      </w:r>
      <w:r>
        <w:rPr>
          <w:rFonts w:eastAsiaTheme="minorEastAsia"/>
          <w:b/>
          <w:bCs/>
          <w:lang w:eastAsia="zh-CN"/>
        </w:rPr>
        <w:t>7</w:t>
      </w:r>
      <w:r w:rsidRPr="00F966B7">
        <w:rPr>
          <w:rFonts w:eastAsiaTheme="minorEastAsia"/>
          <w:b/>
          <w:bCs/>
          <w:lang w:eastAsia="zh-CN"/>
        </w:rPr>
        <w:t xml:space="preserve">: </w:t>
      </w:r>
      <w:r>
        <w:rPr>
          <w:rFonts w:eastAsiaTheme="minorEastAsia"/>
          <w:b/>
          <w:bCs/>
          <w:lang w:eastAsia="zh-CN"/>
        </w:rPr>
        <w:t xml:space="preserve">Time-domain and/or frequency-domain resource indication of D2R midamble can be </w:t>
      </w:r>
      <w:r w:rsidR="00CB2297">
        <w:rPr>
          <w:rFonts w:eastAsiaTheme="minorEastAsia" w:hint="eastAsia"/>
          <w:b/>
          <w:bCs/>
          <w:lang w:eastAsia="zh-CN"/>
        </w:rPr>
        <w:t>considered</w:t>
      </w:r>
      <w:r>
        <w:rPr>
          <w:rFonts w:eastAsiaTheme="minorEastAsia"/>
          <w:b/>
          <w:bCs/>
          <w:lang w:eastAsia="zh-CN"/>
        </w:rPr>
        <w:t>.</w:t>
      </w:r>
    </w:p>
    <w:p w14:paraId="6FF3F51F" w14:textId="77777777" w:rsidR="00AF3C1E" w:rsidRPr="00F966B7" w:rsidRDefault="00AF3C1E" w:rsidP="00AF3C1E">
      <w:pPr>
        <w:pStyle w:val="3gpptxt"/>
        <w:spacing w:before="240" w:line="288" w:lineRule="auto"/>
        <w:jc w:val="both"/>
        <w:rPr>
          <w:rFonts w:eastAsiaTheme="minorEastAsia"/>
          <w:b/>
          <w:bCs/>
          <w:lang w:eastAsia="zh-CN"/>
        </w:rPr>
      </w:pPr>
      <w:r w:rsidRPr="00F966B7">
        <w:rPr>
          <w:rFonts w:eastAsiaTheme="minorEastAsia"/>
          <w:b/>
          <w:bCs/>
          <w:lang w:eastAsia="zh-CN"/>
        </w:rPr>
        <w:t xml:space="preserve">Observation </w:t>
      </w:r>
      <w:r>
        <w:rPr>
          <w:rFonts w:eastAsiaTheme="minorEastAsia"/>
          <w:b/>
          <w:bCs/>
          <w:lang w:eastAsia="zh-CN"/>
        </w:rPr>
        <w:t>3</w:t>
      </w:r>
      <w:r w:rsidRPr="00F966B7">
        <w:rPr>
          <w:rFonts w:eastAsiaTheme="minorEastAsia"/>
          <w:b/>
          <w:bCs/>
          <w:lang w:eastAsia="zh-CN"/>
        </w:rPr>
        <w:t>:</w:t>
      </w:r>
      <w:r w:rsidRPr="00F966B7">
        <w:rPr>
          <w:rFonts w:eastAsiaTheme="minorEastAsia" w:hint="eastAsia"/>
          <w:b/>
          <w:bCs/>
          <w:lang w:eastAsia="zh-CN"/>
        </w:rPr>
        <w:t xml:space="preserve"> V</w:t>
      </w:r>
      <w:r w:rsidRPr="00F966B7">
        <w:rPr>
          <w:rFonts w:eastAsiaTheme="minorEastAsia"/>
          <w:b/>
          <w:bCs/>
          <w:lang w:eastAsia="zh-CN"/>
        </w:rPr>
        <w:t xml:space="preserve">ariable-length midamble design </w:t>
      </w:r>
      <w:r>
        <w:rPr>
          <w:rFonts w:eastAsiaTheme="minorEastAsia"/>
          <w:b/>
          <w:bCs/>
          <w:lang w:eastAsia="zh-CN"/>
        </w:rPr>
        <w:t>is</w:t>
      </w:r>
      <w:r w:rsidRPr="00F966B7">
        <w:rPr>
          <w:rFonts w:eastAsiaTheme="minorEastAsia"/>
          <w:b/>
          <w:bCs/>
          <w:lang w:eastAsia="zh-CN"/>
        </w:rPr>
        <w:t xml:space="preserve"> </w:t>
      </w:r>
      <w:r>
        <w:rPr>
          <w:rFonts w:eastAsiaTheme="minorEastAsia"/>
          <w:b/>
          <w:bCs/>
          <w:lang w:eastAsia="zh-CN"/>
        </w:rPr>
        <w:t xml:space="preserve">more </w:t>
      </w:r>
      <w:r w:rsidRPr="00F966B7">
        <w:rPr>
          <w:rFonts w:eastAsiaTheme="minorEastAsia"/>
          <w:b/>
          <w:bCs/>
          <w:lang w:eastAsia="zh-CN"/>
        </w:rPr>
        <w:t>adapt</w:t>
      </w:r>
      <w:r>
        <w:rPr>
          <w:rFonts w:eastAsiaTheme="minorEastAsia"/>
          <w:b/>
          <w:bCs/>
          <w:lang w:eastAsia="zh-CN"/>
        </w:rPr>
        <w:t>ive</w:t>
      </w:r>
      <w:r w:rsidRPr="00F966B7">
        <w:rPr>
          <w:rFonts w:eastAsiaTheme="minorEastAsia"/>
          <w:b/>
          <w:bCs/>
          <w:lang w:eastAsia="zh-CN"/>
        </w:rPr>
        <w:t xml:space="preserve"> </w:t>
      </w:r>
      <w:r>
        <w:rPr>
          <w:rFonts w:eastAsiaTheme="minorEastAsia" w:hint="eastAsia"/>
          <w:b/>
          <w:bCs/>
          <w:lang w:eastAsia="zh-CN"/>
        </w:rPr>
        <w:t>to</w:t>
      </w:r>
      <w:r w:rsidRPr="00F966B7">
        <w:rPr>
          <w:rFonts w:eastAsiaTheme="minorEastAsia"/>
          <w:b/>
          <w:bCs/>
          <w:lang w:eastAsia="zh-CN"/>
        </w:rPr>
        <w:t xml:space="preserve"> actual PDRCH </w:t>
      </w:r>
      <w:r>
        <w:rPr>
          <w:rFonts w:eastAsiaTheme="minorEastAsia"/>
          <w:b/>
          <w:bCs/>
          <w:lang w:eastAsia="zh-CN"/>
        </w:rPr>
        <w:t>transmission</w:t>
      </w:r>
      <w:r w:rsidRPr="00F966B7">
        <w:rPr>
          <w:rFonts w:eastAsiaTheme="minorEastAsia"/>
          <w:b/>
          <w:bCs/>
          <w:lang w:eastAsia="zh-CN"/>
        </w:rPr>
        <w:t>.</w:t>
      </w:r>
    </w:p>
    <w:p w14:paraId="7D0F8D36" w14:textId="6217A0A3" w:rsidR="00AF3C1E" w:rsidRDefault="00AF3C1E" w:rsidP="00AF3C1E">
      <w:pPr>
        <w:pStyle w:val="3gpptxt"/>
        <w:spacing w:before="240" w:line="288" w:lineRule="auto"/>
        <w:jc w:val="both"/>
        <w:rPr>
          <w:rFonts w:eastAsiaTheme="minorEastAsia"/>
          <w:b/>
          <w:bCs/>
          <w:lang w:eastAsia="zh-CN"/>
        </w:rPr>
      </w:pPr>
      <w:r w:rsidRPr="00F966B7">
        <w:rPr>
          <w:rFonts w:eastAsiaTheme="minorEastAsia"/>
          <w:b/>
          <w:bCs/>
          <w:lang w:eastAsia="zh-CN"/>
        </w:rPr>
        <w:lastRenderedPageBreak/>
        <w:t xml:space="preserve">Proposal </w:t>
      </w:r>
      <w:r>
        <w:rPr>
          <w:rFonts w:eastAsiaTheme="minorEastAsia"/>
          <w:b/>
          <w:bCs/>
          <w:lang w:eastAsia="zh-CN"/>
        </w:rPr>
        <w:t>8</w:t>
      </w:r>
      <w:r w:rsidRPr="00F966B7">
        <w:rPr>
          <w:rFonts w:eastAsiaTheme="minorEastAsia"/>
          <w:b/>
          <w:bCs/>
          <w:lang w:eastAsia="zh-CN"/>
        </w:rPr>
        <w:t xml:space="preserve">: </w:t>
      </w:r>
      <w:r w:rsidR="00696DCE" w:rsidRPr="00F966B7">
        <w:rPr>
          <w:rFonts w:eastAsiaTheme="minorEastAsia"/>
          <w:b/>
          <w:bCs/>
          <w:lang w:eastAsia="zh-CN"/>
        </w:rPr>
        <w:t>Support variable</w:t>
      </w:r>
      <w:r w:rsidR="00696DCE" w:rsidRPr="00F966B7">
        <w:rPr>
          <w:rFonts w:eastAsiaTheme="minorEastAsia" w:hint="eastAsia"/>
          <w:b/>
          <w:bCs/>
          <w:lang w:eastAsia="zh-CN"/>
        </w:rPr>
        <w:t>-</w:t>
      </w:r>
      <w:r w:rsidR="00696DCE" w:rsidRPr="00F966B7">
        <w:rPr>
          <w:rFonts w:eastAsiaTheme="minorEastAsia"/>
          <w:b/>
          <w:bCs/>
          <w:lang w:eastAsia="zh-CN"/>
        </w:rPr>
        <w:t>length midamble sequence</w:t>
      </w:r>
      <w:r w:rsidR="00696DCE">
        <w:rPr>
          <w:rFonts w:eastAsiaTheme="minorEastAsia" w:hint="eastAsia"/>
          <w:b/>
          <w:bCs/>
          <w:lang w:eastAsia="zh-CN"/>
        </w:rPr>
        <w:t xml:space="preserve"> </w:t>
      </w:r>
      <w:r w:rsidR="00696DCE">
        <w:rPr>
          <w:rFonts w:eastAsiaTheme="minorEastAsia"/>
          <w:b/>
          <w:bCs/>
          <w:lang w:eastAsia="zh-CN"/>
        </w:rPr>
        <w:t>generat</w:t>
      </w:r>
      <w:r w:rsidR="00696DCE">
        <w:rPr>
          <w:rFonts w:eastAsiaTheme="minorEastAsia" w:hint="eastAsia"/>
          <w:b/>
          <w:bCs/>
          <w:lang w:eastAsia="zh-CN"/>
        </w:rPr>
        <w:t>ed from</w:t>
      </w:r>
      <w:r w:rsidR="00696DCE">
        <w:rPr>
          <w:rFonts w:eastAsiaTheme="minorEastAsia"/>
          <w:b/>
          <w:bCs/>
          <w:lang w:eastAsia="zh-CN"/>
        </w:rPr>
        <w:t xml:space="preserve"> </w:t>
      </w:r>
      <w:r w:rsidR="00696DCE" w:rsidRPr="00F966B7">
        <w:rPr>
          <w:rFonts w:eastAsiaTheme="minorEastAsia"/>
          <w:b/>
          <w:bCs/>
          <w:lang w:eastAsia="zh-CN"/>
        </w:rPr>
        <w:t>fix</w:t>
      </w:r>
      <w:r w:rsidR="00696DCE" w:rsidRPr="00F966B7">
        <w:rPr>
          <w:rFonts w:eastAsiaTheme="minorEastAsia" w:hint="eastAsia"/>
          <w:b/>
          <w:bCs/>
          <w:lang w:eastAsia="zh-CN"/>
        </w:rPr>
        <w:t>-</w:t>
      </w:r>
      <w:r w:rsidR="00696DCE" w:rsidRPr="00F966B7">
        <w:rPr>
          <w:rFonts w:eastAsiaTheme="minorEastAsia"/>
          <w:b/>
          <w:bCs/>
          <w:lang w:eastAsia="zh-CN"/>
        </w:rPr>
        <w:t>length midamble sequence</w:t>
      </w:r>
      <w:r w:rsidR="00696DCE">
        <w:rPr>
          <w:rFonts w:eastAsiaTheme="minorEastAsia" w:hint="eastAsia"/>
          <w:b/>
          <w:bCs/>
          <w:lang w:eastAsia="zh-CN"/>
        </w:rPr>
        <w:t xml:space="preserve"> in</w:t>
      </w:r>
      <w:r w:rsidR="00D94A6B" w:rsidRPr="00D94A6B">
        <w:rPr>
          <w:rFonts w:eastAsiaTheme="minorEastAsia" w:hint="eastAsia"/>
          <w:b/>
          <w:bCs/>
          <w:lang w:eastAsia="zh-CN"/>
        </w:rPr>
        <w:t xml:space="preserve"> </w:t>
      </w:r>
      <w:r w:rsidR="00D94A6B">
        <w:rPr>
          <w:rFonts w:eastAsiaTheme="minorEastAsia" w:hint="eastAsia"/>
          <w:b/>
          <w:bCs/>
          <w:lang w:eastAsia="zh-CN"/>
        </w:rPr>
        <w:t>D2R</w:t>
      </w:r>
      <w:r w:rsidR="00696DCE">
        <w:rPr>
          <w:rFonts w:eastAsiaTheme="minorEastAsia" w:hint="eastAsia"/>
          <w:b/>
          <w:bCs/>
          <w:lang w:eastAsia="zh-CN"/>
        </w:rPr>
        <w:t xml:space="preserve"> midamble design</w:t>
      </w:r>
      <w:r w:rsidRPr="00F966B7">
        <w:rPr>
          <w:rFonts w:eastAsiaTheme="minorEastAsia"/>
          <w:b/>
          <w:bCs/>
          <w:lang w:eastAsia="zh-CN"/>
        </w:rPr>
        <w:t xml:space="preserve">. </w:t>
      </w:r>
    </w:p>
    <w:p w14:paraId="50C64A31" w14:textId="2160C59B" w:rsidR="004E07E1" w:rsidRDefault="004E07E1" w:rsidP="004E07E1">
      <w:pPr>
        <w:pStyle w:val="3gpptxt"/>
        <w:spacing w:before="240" w:line="288" w:lineRule="auto"/>
        <w:jc w:val="both"/>
        <w:rPr>
          <w:rFonts w:eastAsiaTheme="minorEastAsia"/>
          <w:b/>
          <w:bCs/>
          <w:lang w:eastAsia="zh-CN"/>
        </w:rPr>
      </w:pPr>
      <w:r w:rsidRPr="00455D86">
        <w:rPr>
          <w:rFonts w:eastAsiaTheme="minorEastAsia" w:hint="eastAsia"/>
          <w:b/>
          <w:bCs/>
          <w:lang w:eastAsia="zh-CN"/>
        </w:rPr>
        <w:t>P</w:t>
      </w:r>
      <w:r w:rsidRPr="00455D86">
        <w:rPr>
          <w:rFonts w:eastAsiaTheme="minorEastAsia"/>
          <w:b/>
          <w:bCs/>
          <w:lang w:eastAsia="zh-CN"/>
        </w:rPr>
        <w:t xml:space="preserve">roposal </w:t>
      </w:r>
      <w:r>
        <w:rPr>
          <w:rFonts w:eastAsiaTheme="minorEastAsia" w:hint="eastAsia"/>
          <w:b/>
          <w:bCs/>
          <w:lang w:eastAsia="zh-CN"/>
        </w:rPr>
        <w:t>9</w:t>
      </w:r>
      <w:r w:rsidRPr="00455D86">
        <w:rPr>
          <w:rFonts w:eastAsiaTheme="minorEastAsia"/>
          <w:b/>
          <w:bCs/>
          <w:lang w:eastAsia="zh-CN"/>
        </w:rPr>
        <w:t>:</w:t>
      </w:r>
      <w:r>
        <w:rPr>
          <w:rFonts w:eastAsiaTheme="minorEastAsia"/>
          <w:b/>
          <w:bCs/>
          <w:lang w:eastAsia="zh-CN"/>
        </w:rPr>
        <w:t xml:space="preserve"> When applying small frequency shift, the number of effective chip after small frequency shift should be multiples of </w:t>
      </w:r>
      <w:r w:rsidRPr="00E70D1A">
        <w:rPr>
          <w:rFonts w:eastAsiaTheme="minorEastAsia"/>
          <w:b/>
          <w:bCs/>
          <w:i/>
          <w:iCs/>
          <w:lang w:eastAsia="zh-CN"/>
        </w:rPr>
        <w:t>R</w:t>
      </w:r>
      <w:r>
        <w:rPr>
          <w:rFonts w:eastAsiaTheme="minorEastAsia"/>
          <w:b/>
          <w:bCs/>
          <w:lang w:eastAsia="zh-CN"/>
        </w:rPr>
        <w:t xml:space="preserve"> between nearby ambles.</w:t>
      </w:r>
    </w:p>
    <w:p w14:paraId="7A99E3A3" w14:textId="77777777" w:rsidR="004E07E1" w:rsidRDefault="004E07E1" w:rsidP="004E07E1">
      <w:pPr>
        <w:pStyle w:val="3gpptxt"/>
        <w:spacing w:before="240" w:line="288" w:lineRule="auto"/>
        <w:jc w:val="both"/>
        <w:rPr>
          <w:rFonts w:eastAsiaTheme="minorEastAsia"/>
          <w:b/>
          <w:bCs/>
          <w:lang w:eastAsia="zh-CN"/>
        </w:rPr>
      </w:pPr>
      <w:r w:rsidRPr="00455D86">
        <w:rPr>
          <w:rFonts w:eastAsiaTheme="minorEastAsia" w:hint="eastAsia"/>
          <w:b/>
          <w:bCs/>
          <w:lang w:eastAsia="zh-CN"/>
        </w:rPr>
        <w:t>P</w:t>
      </w:r>
      <w:r w:rsidRPr="00455D86">
        <w:rPr>
          <w:rFonts w:eastAsiaTheme="minorEastAsia"/>
          <w:b/>
          <w:bCs/>
          <w:lang w:eastAsia="zh-CN"/>
        </w:rPr>
        <w:t xml:space="preserve">roposal </w:t>
      </w:r>
      <w:r>
        <w:rPr>
          <w:rFonts w:eastAsiaTheme="minorEastAsia"/>
          <w:b/>
          <w:bCs/>
          <w:lang w:eastAsia="zh-CN"/>
        </w:rPr>
        <w:t>1</w:t>
      </w:r>
      <w:r>
        <w:rPr>
          <w:rFonts w:eastAsiaTheme="minorEastAsia" w:hint="eastAsia"/>
          <w:b/>
          <w:bCs/>
          <w:lang w:eastAsia="zh-CN"/>
        </w:rPr>
        <w:t>0</w:t>
      </w:r>
      <w:r w:rsidRPr="00455D86">
        <w:rPr>
          <w:rFonts w:eastAsiaTheme="minorEastAsia"/>
          <w:b/>
          <w:bCs/>
          <w:lang w:eastAsia="zh-CN"/>
        </w:rPr>
        <w:t>:</w:t>
      </w:r>
      <w:r>
        <w:rPr>
          <w:rFonts w:eastAsiaTheme="minorEastAsia"/>
          <w:b/>
          <w:bCs/>
          <w:lang w:eastAsia="zh-CN"/>
        </w:rPr>
        <w:t xml:space="preserve"> To avoid increase of amble overhead, the number of chip of amble should be multiples of </w:t>
      </w:r>
      <w:r w:rsidRPr="00640695">
        <w:rPr>
          <w:rFonts w:eastAsiaTheme="minorEastAsia"/>
          <w:b/>
          <w:bCs/>
          <w:i/>
          <w:iCs/>
          <w:lang w:eastAsia="zh-CN"/>
        </w:rPr>
        <w:t>R</w:t>
      </w:r>
      <w:r>
        <w:rPr>
          <w:rFonts w:eastAsiaTheme="minorEastAsia"/>
          <w:b/>
          <w:bCs/>
          <w:lang w:eastAsia="zh-CN"/>
        </w:rPr>
        <w:t>.</w:t>
      </w:r>
    </w:p>
    <w:p w14:paraId="71140D4C" w14:textId="77777777" w:rsidR="006A1EFA" w:rsidRDefault="006A1EFA" w:rsidP="006A1EFA">
      <w:pPr>
        <w:pStyle w:val="3gpptxt"/>
        <w:spacing w:before="240" w:line="288" w:lineRule="auto"/>
        <w:jc w:val="both"/>
        <w:rPr>
          <w:rFonts w:eastAsiaTheme="minorEastAsia"/>
          <w:b/>
          <w:bCs/>
          <w:lang w:val="en-US" w:eastAsia="zh-CN"/>
        </w:rPr>
      </w:pPr>
      <w:r w:rsidRPr="009A3AD8">
        <w:rPr>
          <w:rFonts w:eastAsiaTheme="minorEastAsia"/>
          <w:b/>
          <w:bCs/>
          <w:lang w:eastAsia="zh-CN"/>
        </w:rPr>
        <w:t xml:space="preserve">Proposal </w:t>
      </w:r>
      <w:r>
        <w:rPr>
          <w:rFonts w:eastAsiaTheme="minorEastAsia"/>
          <w:b/>
          <w:bCs/>
          <w:lang w:eastAsia="zh-CN"/>
        </w:rPr>
        <w:t>1</w:t>
      </w:r>
      <w:r>
        <w:rPr>
          <w:rFonts w:eastAsiaTheme="minorEastAsia" w:hint="eastAsia"/>
          <w:b/>
          <w:bCs/>
          <w:lang w:eastAsia="zh-CN"/>
        </w:rPr>
        <w:t>1</w:t>
      </w:r>
      <w:r w:rsidRPr="009A3AD8">
        <w:rPr>
          <w:rFonts w:eastAsiaTheme="minorEastAsia"/>
          <w:b/>
          <w:bCs/>
          <w:lang w:eastAsia="zh-CN"/>
        </w:rPr>
        <w:t>:</w:t>
      </w:r>
      <w:r>
        <w:rPr>
          <w:rFonts w:eastAsiaTheme="minorEastAsia"/>
          <w:b/>
          <w:bCs/>
          <w:lang w:val="en-US" w:eastAsia="zh-CN"/>
        </w:rPr>
        <w:t xml:space="preserve"> </w:t>
      </w:r>
      <w:r>
        <w:rPr>
          <w:rFonts w:eastAsiaTheme="minorEastAsia" w:hint="eastAsia"/>
          <w:b/>
          <w:bCs/>
          <w:lang w:val="en-US" w:eastAsia="zh-CN"/>
        </w:rPr>
        <w:t xml:space="preserve">Support </w:t>
      </w:r>
      <w:r w:rsidRPr="009462AA">
        <w:rPr>
          <w:rFonts w:eastAsiaTheme="minorEastAsia"/>
          <w:b/>
          <w:bCs/>
          <w:lang w:val="en-US" w:eastAsia="zh-CN"/>
        </w:rPr>
        <w:t>omit</w:t>
      </w:r>
      <w:r>
        <w:rPr>
          <w:rFonts w:eastAsiaTheme="minorEastAsia" w:hint="eastAsia"/>
          <w:b/>
          <w:bCs/>
          <w:lang w:val="en-US" w:eastAsia="zh-CN"/>
        </w:rPr>
        <w:t>ting</w:t>
      </w:r>
      <w:r w:rsidRPr="009462AA">
        <w:rPr>
          <w:rFonts w:eastAsiaTheme="minorEastAsia"/>
          <w:b/>
          <w:bCs/>
          <w:lang w:val="en-US" w:eastAsia="zh-CN"/>
        </w:rPr>
        <w:t xml:space="preserve"> the </w:t>
      </w:r>
      <w:r>
        <w:rPr>
          <w:rFonts w:eastAsiaTheme="minorEastAsia"/>
          <w:b/>
          <w:bCs/>
          <w:lang w:val="en-US" w:eastAsia="zh-CN"/>
        </w:rPr>
        <w:t xml:space="preserve">second </w:t>
      </w:r>
      <w:r w:rsidRPr="009462AA">
        <w:rPr>
          <w:rFonts w:eastAsiaTheme="minorEastAsia"/>
          <w:b/>
          <w:bCs/>
          <w:lang w:val="en-US" w:eastAsia="zh-CN"/>
        </w:rPr>
        <w:t xml:space="preserve">last </w:t>
      </w:r>
      <w:r>
        <w:rPr>
          <w:rFonts w:eastAsiaTheme="minorEastAsia"/>
          <w:b/>
          <w:bCs/>
          <w:lang w:val="en-US" w:eastAsia="zh-CN"/>
        </w:rPr>
        <w:t xml:space="preserve">D2R </w:t>
      </w:r>
      <w:r w:rsidRPr="009462AA">
        <w:rPr>
          <w:rFonts w:eastAsiaTheme="minorEastAsia"/>
          <w:b/>
          <w:bCs/>
          <w:lang w:val="en-US" w:eastAsia="zh-CN"/>
        </w:rPr>
        <w:t xml:space="preserve">midamble when the </w:t>
      </w:r>
      <w:r>
        <w:rPr>
          <w:rFonts w:eastAsiaTheme="minorEastAsia"/>
          <w:b/>
          <w:bCs/>
          <w:lang w:val="en-US" w:eastAsia="zh-CN"/>
        </w:rPr>
        <w:t xml:space="preserve">gap between the second last </w:t>
      </w:r>
      <w:r w:rsidRPr="009462AA">
        <w:rPr>
          <w:rFonts w:eastAsiaTheme="minorEastAsia"/>
          <w:b/>
          <w:bCs/>
          <w:lang w:val="en-US" w:eastAsia="zh-CN"/>
        </w:rPr>
        <w:t xml:space="preserve">midamble </w:t>
      </w:r>
      <w:r>
        <w:rPr>
          <w:rFonts w:eastAsiaTheme="minorEastAsia"/>
          <w:b/>
          <w:bCs/>
          <w:lang w:val="en-US" w:eastAsia="zh-CN"/>
        </w:rPr>
        <w:t>and</w:t>
      </w:r>
      <w:r>
        <w:rPr>
          <w:rFonts w:eastAsiaTheme="minorEastAsia" w:hint="eastAsia"/>
          <w:b/>
          <w:bCs/>
          <w:lang w:val="en-US" w:eastAsia="zh-CN"/>
        </w:rPr>
        <w:t xml:space="preserve"> the</w:t>
      </w:r>
      <w:r>
        <w:rPr>
          <w:rFonts w:eastAsiaTheme="minorEastAsia"/>
          <w:b/>
          <w:bCs/>
          <w:lang w:val="en-US" w:eastAsia="zh-CN"/>
        </w:rPr>
        <w:t xml:space="preserve"> last midamble </w:t>
      </w:r>
      <w:r w:rsidRPr="009462AA">
        <w:rPr>
          <w:rFonts w:eastAsiaTheme="minorEastAsia"/>
          <w:b/>
          <w:bCs/>
          <w:lang w:val="en-US" w:eastAsia="zh-CN"/>
        </w:rPr>
        <w:t>is smaller than a threshold.</w:t>
      </w:r>
      <w:r>
        <w:rPr>
          <w:rFonts w:eastAsiaTheme="minorEastAsia"/>
          <w:lang w:eastAsia="zh-CN"/>
        </w:rPr>
        <w:t xml:space="preserve">  </w:t>
      </w:r>
    </w:p>
    <w:p w14:paraId="4E261C18" w14:textId="77777777" w:rsidR="004E07E1" w:rsidRPr="005E4B2A" w:rsidRDefault="004E07E1" w:rsidP="004E07E1">
      <w:pPr>
        <w:pStyle w:val="3gpptxt"/>
        <w:spacing w:before="240" w:line="288" w:lineRule="auto"/>
        <w:jc w:val="both"/>
        <w:rPr>
          <w:rFonts w:eastAsiaTheme="minorEastAsia"/>
          <w:b/>
          <w:bCs/>
          <w:lang w:eastAsia="zh-CN"/>
        </w:rPr>
      </w:pPr>
      <w:r w:rsidRPr="009A3AD8">
        <w:rPr>
          <w:rFonts w:eastAsiaTheme="minorEastAsia"/>
          <w:b/>
          <w:bCs/>
          <w:lang w:eastAsia="zh-CN"/>
        </w:rPr>
        <w:t xml:space="preserve">Proposal </w:t>
      </w:r>
      <w:r>
        <w:rPr>
          <w:rFonts w:eastAsiaTheme="minorEastAsia"/>
          <w:b/>
          <w:bCs/>
          <w:lang w:eastAsia="zh-CN"/>
        </w:rPr>
        <w:t>1</w:t>
      </w:r>
      <w:r>
        <w:rPr>
          <w:rFonts w:eastAsiaTheme="minorEastAsia" w:hint="eastAsia"/>
          <w:b/>
          <w:bCs/>
          <w:lang w:eastAsia="zh-CN"/>
        </w:rPr>
        <w:t>2</w:t>
      </w:r>
      <w:r w:rsidRPr="009A3AD8">
        <w:rPr>
          <w:rFonts w:eastAsiaTheme="minorEastAsia"/>
          <w:b/>
          <w:bCs/>
          <w:lang w:eastAsia="zh-CN"/>
        </w:rPr>
        <w:t>:</w:t>
      </w:r>
      <w:r w:rsidRPr="00E80342">
        <w:rPr>
          <w:rFonts w:eastAsiaTheme="minorEastAsia"/>
          <w:b/>
          <w:bCs/>
          <w:lang w:val="en-US" w:eastAsia="zh-CN"/>
        </w:rPr>
        <w:t xml:space="preserve"> </w:t>
      </w:r>
      <w:r w:rsidRPr="009462AA">
        <w:rPr>
          <w:rFonts w:eastAsiaTheme="minorEastAsia"/>
          <w:b/>
          <w:bCs/>
          <w:lang w:val="en-US" w:eastAsia="zh-CN"/>
        </w:rPr>
        <w:t>Support</w:t>
      </w:r>
      <w:r>
        <w:rPr>
          <w:rFonts w:eastAsiaTheme="minorEastAsia"/>
          <w:b/>
          <w:bCs/>
          <w:lang w:val="en-US" w:eastAsia="zh-CN"/>
        </w:rPr>
        <w:t xml:space="preserve"> midamble at the end of PDRCH</w:t>
      </w:r>
      <w:r w:rsidRPr="009462AA">
        <w:rPr>
          <w:rFonts w:eastAsiaTheme="minorEastAsia"/>
          <w:b/>
          <w:bCs/>
          <w:lang w:val="en-US" w:eastAsia="zh-CN"/>
        </w:rPr>
        <w:t xml:space="preserve"> when the remaining data is </w:t>
      </w:r>
      <w:r>
        <w:rPr>
          <w:rFonts w:eastAsiaTheme="minorEastAsia"/>
          <w:b/>
          <w:bCs/>
          <w:lang w:val="en-US" w:eastAsia="zh-CN"/>
        </w:rPr>
        <w:t>bigger</w:t>
      </w:r>
      <w:r w:rsidRPr="009462AA">
        <w:rPr>
          <w:rFonts w:eastAsiaTheme="minorEastAsia"/>
          <w:b/>
          <w:bCs/>
          <w:lang w:val="en-US" w:eastAsia="zh-CN"/>
        </w:rPr>
        <w:t xml:space="preserve"> than a threshold</w:t>
      </w:r>
      <w:r>
        <w:rPr>
          <w:rFonts w:eastAsiaTheme="minorEastAsia" w:hint="eastAsia"/>
          <w:b/>
          <w:bCs/>
          <w:lang w:eastAsia="zh-CN"/>
        </w:rPr>
        <w:t>.</w:t>
      </w:r>
    </w:p>
    <w:p w14:paraId="57B7AEAD" w14:textId="0DD1EB94" w:rsidR="009C54AE" w:rsidRPr="00D71966" w:rsidRDefault="009C54AE" w:rsidP="009C54AE">
      <w:pPr>
        <w:pStyle w:val="3gpptitlelv1"/>
        <w:rPr>
          <w:rFonts w:eastAsiaTheme="minorEastAsia"/>
        </w:rPr>
      </w:pPr>
      <w:r w:rsidRPr="00D71966">
        <w:rPr>
          <w:rFonts w:eastAsiaTheme="minorEastAsia"/>
        </w:rPr>
        <w:t>References</w:t>
      </w:r>
    </w:p>
    <w:p w14:paraId="3CB4F8F1" w14:textId="77777777" w:rsidR="009C54AE" w:rsidRDefault="009C54AE" w:rsidP="009C54AE">
      <w:pPr>
        <w:pStyle w:val="3gpptxt"/>
      </w:pPr>
      <w:r w:rsidRPr="00D71966">
        <w:t>[1]</w:t>
      </w:r>
      <w:r w:rsidRPr="00D71966">
        <w:tab/>
      </w:r>
      <w:r>
        <w:rPr>
          <w:rFonts w:eastAsiaTheme="minorEastAsia"/>
        </w:rPr>
        <w:t>RP-243326</w:t>
      </w:r>
      <w:r>
        <w:t xml:space="preserve">, </w:t>
      </w:r>
      <w:r w:rsidRPr="00DD1C1A">
        <w:t xml:space="preserve">New </w:t>
      </w:r>
      <w:r>
        <w:t>Work Item</w:t>
      </w:r>
      <w:r w:rsidRPr="00DD1C1A">
        <w:t>: Solutions for Ambient IoT (Internet of Things) in NR</w:t>
      </w:r>
      <w:r>
        <w:t>, 3GPP TSG RAN Meeting #106, December 9-12, 2024.</w:t>
      </w:r>
    </w:p>
    <w:p w14:paraId="05BF0414" w14:textId="5D79F974" w:rsidR="009C54AE" w:rsidRPr="00B05514" w:rsidRDefault="009C54AE" w:rsidP="009C54AE">
      <w:pPr>
        <w:pStyle w:val="3gpptxt"/>
        <w:jc w:val="both"/>
        <w:rPr>
          <w:rFonts w:eastAsiaTheme="minorEastAsia" w:hint="eastAsia"/>
          <w:lang w:eastAsia="zh-CN"/>
        </w:rPr>
      </w:pPr>
      <w:r>
        <w:t>[2]</w:t>
      </w:r>
      <w:r>
        <w:tab/>
      </w:r>
      <w:r w:rsidRPr="00290F3D">
        <w:t>3GPP TR 38.</w:t>
      </w:r>
      <w:r>
        <w:t xml:space="preserve">769 </w:t>
      </w:r>
      <w:r w:rsidRPr="00540CD5">
        <w:t>Study on solutions for ambient IoT (Internet of Things)</w:t>
      </w:r>
      <w:r w:rsidR="00B05514">
        <w:rPr>
          <w:rFonts w:eastAsiaTheme="minorEastAsia" w:hint="eastAsia"/>
          <w:lang w:eastAsia="zh-CN"/>
        </w:rPr>
        <w:t>.</w:t>
      </w:r>
    </w:p>
    <w:p w14:paraId="29C20C25" w14:textId="1F7B4DCA" w:rsidR="00BF34B0" w:rsidRPr="00BF34B0" w:rsidRDefault="00BF34B0" w:rsidP="009C54AE">
      <w:pPr>
        <w:pStyle w:val="3gpptxt"/>
        <w:jc w:val="both"/>
        <w:rPr>
          <w:rFonts w:eastAsiaTheme="minorEastAsia"/>
          <w:lang w:eastAsia="zh-CN"/>
        </w:rPr>
      </w:pPr>
      <w:r>
        <w:rPr>
          <w:rFonts w:eastAsia="DengXian" w:hint="eastAsia"/>
          <w:kern w:val="2"/>
          <w:lang w:eastAsia="zh-CN"/>
          <w14:ligatures w14:val="standardContextual"/>
        </w:rPr>
        <w:t>[3]</w:t>
      </w:r>
      <w:r>
        <w:rPr>
          <w:rFonts w:eastAsia="DengXian"/>
          <w:kern w:val="2"/>
          <w:lang w:eastAsia="zh-CN"/>
          <w14:ligatures w14:val="standardContextual"/>
        </w:rPr>
        <w:tab/>
      </w:r>
      <w:r w:rsidR="0034706B">
        <w:rPr>
          <w:rFonts w:eastAsia="DengXian" w:hint="eastAsia"/>
          <w:kern w:val="2"/>
          <w:lang w:eastAsia="zh-CN"/>
          <w14:ligatures w14:val="standardContextual"/>
        </w:rPr>
        <w:t xml:space="preserve">3GPP </w:t>
      </w:r>
      <w:r w:rsidRPr="00426049">
        <w:rPr>
          <w:rFonts w:eastAsia="DengXian"/>
          <w:kern w:val="2"/>
          <w14:ligatures w14:val="standardContextual"/>
        </w:rPr>
        <w:t>TR 38.869</w:t>
      </w:r>
      <w:r w:rsidR="0034706B">
        <w:rPr>
          <w:rFonts w:eastAsia="DengXian" w:hint="eastAsia"/>
          <w:kern w:val="2"/>
          <w:lang w:eastAsia="zh-CN"/>
          <w14:ligatures w14:val="standardContextual"/>
        </w:rPr>
        <w:t xml:space="preserve"> </w:t>
      </w:r>
      <w:r w:rsidR="0034706B" w:rsidRPr="0034706B">
        <w:rPr>
          <w:rFonts w:eastAsia="DengXian"/>
          <w:kern w:val="2"/>
          <w:lang w:eastAsia="zh-CN"/>
          <w14:ligatures w14:val="standardContextual"/>
        </w:rPr>
        <w:t>Study on low-power Wake-up Signal and Receiver for NR</w:t>
      </w:r>
      <w:r w:rsidRPr="00426049">
        <w:rPr>
          <w:rFonts w:eastAsia="DengXian"/>
          <w:kern w:val="2"/>
          <w14:ligatures w14:val="standardContextual"/>
        </w:rPr>
        <w:t>.</w:t>
      </w:r>
    </w:p>
    <w:p w14:paraId="3EF5EDDC" w14:textId="73A35ED5" w:rsidR="00434315" w:rsidRPr="005F5752" w:rsidRDefault="00434315" w:rsidP="00434315">
      <w:pPr>
        <w:pStyle w:val="3gpptxt"/>
        <w:jc w:val="both"/>
        <w:rPr>
          <w:rFonts w:eastAsiaTheme="minorEastAsia" w:hint="eastAsia"/>
          <w:lang w:eastAsia="zh-CN"/>
        </w:rPr>
      </w:pPr>
      <w:r>
        <w:rPr>
          <w:rFonts w:eastAsiaTheme="minorEastAsia" w:hint="eastAsia"/>
          <w:lang w:eastAsia="zh-CN"/>
        </w:rPr>
        <w:t>[</w:t>
      </w:r>
      <w:r w:rsidR="00BF34B0">
        <w:rPr>
          <w:rFonts w:eastAsiaTheme="minorEastAsia" w:hint="eastAsia"/>
          <w:lang w:eastAsia="zh-CN"/>
        </w:rPr>
        <w:t>4</w:t>
      </w:r>
      <w:r>
        <w:rPr>
          <w:rFonts w:eastAsiaTheme="minorEastAsia"/>
          <w:lang w:eastAsia="zh-CN"/>
        </w:rPr>
        <w:t>]</w:t>
      </w:r>
      <w:r>
        <w:rPr>
          <w:rFonts w:eastAsiaTheme="minorEastAsia"/>
          <w:lang w:eastAsia="zh-CN"/>
        </w:rPr>
        <w:tab/>
      </w:r>
      <w:r>
        <w:rPr>
          <w:rFonts w:eastAsiaTheme="minorEastAsia"/>
          <w:lang w:val="en-US" w:eastAsia="zh-CN"/>
        </w:rPr>
        <w:t>Draft Minutes report RAN1#120</w:t>
      </w:r>
      <w:r w:rsidR="00B05514">
        <w:rPr>
          <w:rFonts w:eastAsiaTheme="minorEastAsia" w:hint="eastAsia"/>
          <w:lang w:val="en-US" w:eastAsia="zh-CN"/>
        </w:rPr>
        <w:t>.</w:t>
      </w:r>
    </w:p>
    <w:p w14:paraId="53E3652D" w14:textId="77777777" w:rsidR="008F01D0" w:rsidRDefault="008F01D0" w:rsidP="009C54AE">
      <w:pPr>
        <w:pStyle w:val="3gpptxt"/>
        <w:jc w:val="both"/>
        <w:rPr>
          <w:rFonts w:eastAsiaTheme="minorEastAsia"/>
          <w:lang w:eastAsia="zh-CN"/>
        </w:rPr>
      </w:pPr>
    </w:p>
    <w:p w14:paraId="15FAF5E2" w14:textId="77777777" w:rsidR="009C54AE" w:rsidRPr="009C54AE" w:rsidRDefault="009C54AE" w:rsidP="009C54AE">
      <w:pPr>
        <w:pStyle w:val="3gpptxt"/>
        <w:rPr>
          <w:lang w:eastAsia="x-none"/>
        </w:rPr>
      </w:pPr>
    </w:p>
    <w:sectPr w:rsidR="009C54AE" w:rsidRPr="009C54A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1E2DA" w14:textId="77777777" w:rsidR="00CA1DFB" w:rsidRDefault="00CA1DFB" w:rsidP="00141E7E">
      <w:pPr>
        <w:spacing w:after="0" w:line="240" w:lineRule="auto"/>
      </w:pPr>
      <w:r>
        <w:separator/>
      </w:r>
    </w:p>
  </w:endnote>
  <w:endnote w:type="continuationSeparator" w:id="0">
    <w:p w14:paraId="59818EB8" w14:textId="77777777" w:rsidR="00CA1DFB" w:rsidRDefault="00CA1DFB" w:rsidP="00141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6F6AD" w14:textId="77777777" w:rsidR="00CA1DFB" w:rsidRDefault="00CA1DFB" w:rsidP="00141E7E">
      <w:pPr>
        <w:spacing w:after="0" w:line="240" w:lineRule="auto"/>
      </w:pPr>
      <w:r>
        <w:separator/>
      </w:r>
    </w:p>
  </w:footnote>
  <w:footnote w:type="continuationSeparator" w:id="0">
    <w:p w14:paraId="2B967B86" w14:textId="77777777" w:rsidR="00CA1DFB" w:rsidRDefault="00CA1DFB" w:rsidP="00141E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12B8A"/>
    <w:multiLevelType w:val="hybridMultilevel"/>
    <w:tmpl w:val="0696FD84"/>
    <w:lvl w:ilvl="0" w:tplc="538CA91A">
      <w:start w:val="1"/>
      <w:numFmt w:val="bullet"/>
      <w:lvlText w:val=""/>
      <w:lvlJc w:val="left"/>
      <w:pPr>
        <w:ind w:left="720" w:hanging="360"/>
      </w:pPr>
      <w:rPr>
        <w:rFonts w:ascii="Symbol" w:hAnsi="Symbol" w:hint="default"/>
      </w:rPr>
    </w:lvl>
    <w:lvl w:ilvl="1" w:tplc="F21CCE9C">
      <w:start w:val="1"/>
      <w:numFmt w:val="bullet"/>
      <w:lvlText w:val="o"/>
      <w:lvlJc w:val="left"/>
      <w:pPr>
        <w:ind w:left="1440" w:hanging="360"/>
      </w:pPr>
      <w:rPr>
        <w:rFonts w:ascii="Courier New" w:hAnsi="Courier New" w:hint="default"/>
      </w:rPr>
    </w:lvl>
    <w:lvl w:ilvl="2" w:tplc="C2EA0AC0">
      <w:start w:val="1"/>
      <w:numFmt w:val="bullet"/>
      <w:lvlText w:val=""/>
      <w:lvlJc w:val="left"/>
      <w:pPr>
        <w:ind w:left="2160" w:hanging="360"/>
      </w:pPr>
      <w:rPr>
        <w:rFonts w:ascii="Wingdings" w:hAnsi="Wingdings" w:hint="default"/>
      </w:rPr>
    </w:lvl>
    <w:lvl w:ilvl="3" w:tplc="A7F846E8">
      <w:start w:val="1"/>
      <w:numFmt w:val="bullet"/>
      <w:lvlText w:val=""/>
      <w:lvlJc w:val="left"/>
      <w:pPr>
        <w:ind w:left="2880" w:hanging="360"/>
      </w:pPr>
      <w:rPr>
        <w:rFonts w:ascii="Symbol" w:hAnsi="Symbol" w:hint="default"/>
      </w:rPr>
    </w:lvl>
    <w:lvl w:ilvl="4" w:tplc="AA061634">
      <w:start w:val="1"/>
      <w:numFmt w:val="bullet"/>
      <w:lvlText w:val="o"/>
      <w:lvlJc w:val="left"/>
      <w:pPr>
        <w:ind w:left="3600" w:hanging="360"/>
      </w:pPr>
      <w:rPr>
        <w:rFonts w:ascii="Courier New" w:hAnsi="Courier New" w:hint="default"/>
      </w:rPr>
    </w:lvl>
    <w:lvl w:ilvl="5" w:tplc="4EF0E452">
      <w:start w:val="1"/>
      <w:numFmt w:val="bullet"/>
      <w:lvlText w:val=""/>
      <w:lvlJc w:val="left"/>
      <w:pPr>
        <w:ind w:left="4320" w:hanging="360"/>
      </w:pPr>
      <w:rPr>
        <w:rFonts w:ascii="Wingdings" w:hAnsi="Wingdings" w:hint="default"/>
      </w:rPr>
    </w:lvl>
    <w:lvl w:ilvl="6" w:tplc="CC542EF0">
      <w:start w:val="1"/>
      <w:numFmt w:val="bullet"/>
      <w:lvlText w:val=""/>
      <w:lvlJc w:val="left"/>
      <w:pPr>
        <w:ind w:left="5040" w:hanging="360"/>
      </w:pPr>
      <w:rPr>
        <w:rFonts w:ascii="Symbol" w:hAnsi="Symbol" w:hint="default"/>
      </w:rPr>
    </w:lvl>
    <w:lvl w:ilvl="7" w:tplc="36B64498">
      <w:start w:val="1"/>
      <w:numFmt w:val="bullet"/>
      <w:lvlText w:val="o"/>
      <w:lvlJc w:val="left"/>
      <w:pPr>
        <w:ind w:left="5760" w:hanging="360"/>
      </w:pPr>
      <w:rPr>
        <w:rFonts w:ascii="Courier New" w:hAnsi="Courier New" w:hint="default"/>
      </w:rPr>
    </w:lvl>
    <w:lvl w:ilvl="8" w:tplc="DFDA325A">
      <w:start w:val="1"/>
      <w:numFmt w:val="bullet"/>
      <w:lvlText w:val=""/>
      <w:lvlJc w:val="left"/>
      <w:pPr>
        <w:ind w:left="6480" w:hanging="360"/>
      </w:pPr>
      <w:rPr>
        <w:rFonts w:ascii="Wingdings" w:hAnsi="Wingdings" w:hint="default"/>
      </w:rPr>
    </w:lvl>
  </w:abstractNum>
  <w:abstractNum w:abstractNumId="1" w15:restartNumberingAfterBreak="0">
    <w:nsid w:val="302117DB"/>
    <w:multiLevelType w:val="hybridMultilevel"/>
    <w:tmpl w:val="CB60C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9B3B42"/>
    <w:multiLevelType w:val="hybridMultilevel"/>
    <w:tmpl w:val="5BFE756A"/>
    <w:lvl w:ilvl="0" w:tplc="44B087C8">
      <w:numFmt w:val="bullet"/>
      <w:lvlText w:val="•"/>
      <w:lvlJc w:val="left"/>
      <w:pPr>
        <w:ind w:left="720" w:hanging="360"/>
      </w:pPr>
      <w:rPr>
        <w:rFonts w:ascii="Times New Roman" w:eastAsia="SimSu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80A4B4B"/>
    <w:multiLevelType w:val="hybridMultilevel"/>
    <w:tmpl w:val="A67EBF5C"/>
    <w:lvl w:ilvl="0" w:tplc="EEFA902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6A68C6"/>
    <w:multiLevelType w:val="hybridMultilevel"/>
    <w:tmpl w:val="A36006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8F5907"/>
    <w:multiLevelType w:val="hybridMultilevel"/>
    <w:tmpl w:val="719CE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9618952">
    <w:abstractNumId w:val="4"/>
  </w:num>
  <w:num w:numId="2" w16cid:durableId="454831507">
    <w:abstractNumId w:val="3"/>
  </w:num>
  <w:num w:numId="3" w16cid:durableId="1532186301">
    <w:abstractNumId w:val="2"/>
  </w:num>
  <w:num w:numId="4" w16cid:durableId="761947830">
    <w:abstractNumId w:val="0"/>
  </w:num>
  <w:num w:numId="5" w16cid:durableId="448279118">
    <w:abstractNumId w:val="5"/>
  </w:num>
  <w:num w:numId="6" w16cid:durableId="18706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619"/>
    <w:rsid w:val="00014C58"/>
    <w:rsid w:val="000211DB"/>
    <w:rsid w:val="00033DE9"/>
    <w:rsid w:val="00034890"/>
    <w:rsid w:val="00040F1A"/>
    <w:rsid w:val="000430CF"/>
    <w:rsid w:val="000445D2"/>
    <w:rsid w:val="00047011"/>
    <w:rsid w:val="00055AAE"/>
    <w:rsid w:val="00056B75"/>
    <w:rsid w:val="00062AD1"/>
    <w:rsid w:val="0007144E"/>
    <w:rsid w:val="00071648"/>
    <w:rsid w:val="0007715A"/>
    <w:rsid w:val="00084729"/>
    <w:rsid w:val="0008599F"/>
    <w:rsid w:val="000908FA"/>
    <w:rsid w:val="000A01ED"/>
    <w:rsid w:val="000A0F54"/>
    <w:rsid w:val="000A5A25"/>
    <w:rsid w:val="000B0C26"/>
    <w:rsid w:val="000B2C06"/>
    <w:rsid w:val="000B50E7"/>
    <w:rsid w:val="000B6C83"/>
    <w:rsid w:val="000C6F9F"/>
    <w:rsid w:val="000C712F"/>
    <w:rsid w:val="000D66FC"/>
    <w:rsid w:val="000D767D"/>
    <w:rsid w:val="000E4E9E"/>
    <w:rsid w:val="000E59D7"/>
    <w:rsid w:val="00102A59"/>
    <w:rsid w:val="00103FA1"/>
    <w:rsid w:val="00113C0E"/>
    <w:rsid w:val="001142EA"/>
    <w:rsid w:val="00121650"/>
    <w:rsid w:val="00125021"/>
    <w:rsid w:val="00125AE5"/>
    <w:rsid w:val="00127CB1"/>
    <w:rsid w:val="00130648"/>
    <w:rsid w:val="00131EF0"/>
    <w:rsid w:val="00132124"/>
    <w:rsid w:val="00135742"/>
    <w:rsid w:val="00141E7E"/>
    <w:rsid w:val="00142623"/>
    <w:rsid w:val="0014548A"/>
    <w:rsid w:val="00153FD7"/>
    <w:rsid w:val="00156776"/>
    <w:rsid w:val="0016087B"/>
    <w:rsid w:val="00161C38"/>
    <w:rsid w:val="00167055"/>
    <w:rsid w:val="0016712D"/>
    <w:rsid w:val="00183AB9"/>
    <w:rsid w:val="00186E81"/>
    <w:rsid w:val="001A0E92"/>
    <w:rsid w:val="001A1875"/>
    <w:rsid w:val="001A65E1"/>
    <w:rsid w:val="001A6A91"/>
    <w:rsid w:val="001A7D1D"/>
    <w:rsid w:val="001B67DE"/>
    <w:rsid w:val="001C4FD6"/>
    <w:rsid w:val="001D033B"/>
    <w:rsid w:val="001D60B6"/>
    <w:rsid w:val="001D6F8C"/>
    <w:rsid w:val="001D6FF4"/>
    <w:rsid w:val="001D7C3A"/>
    <w:rsid w:val="001E4248"/>
    <w:rsid w:val="001F229F"/>
    <w:rsid w:val="001F34B9"/>
    <w:rsid w:val="001F3C73"/>
    <w:rsid w:val="00211E67"/>
    <w:rsid w:val="0021345F"/>
    <w:rsid w:val="00221B26"/>
    <w:rsid w:val="00224D99"/>
    <w:rsid w:val="002275E8"/>
    <w:rsid w:val="00234195"/>
    <w:rsid w:val="00235C03"/>
    <w:rsid w:val="00240445"/>
    <w:rsid w:val="0025274F"/>
    <w:rsid w:val="0025359E"/>
    <w:rsid w:val="002625CE"/>
    <w:rsid w:val="00265FB8"/>
    <w:rsid w:val="00276CCD"/>
    <w:rsid w:val="00282B0E"/>
    <w:rsid w:val="00284C58"/>
    <w:rsid w:val="002878B0"/>
    <w:rsid w:val="00291A49"/>
    <w:rsid w:val="002A0DA5"/>
    <w:rsid w:val="002A3E54"/>
    <w:rsid w:val="002B0009"/>
    <w:rsid w:val="002C1912"/>
    <w:rsid w:val="002C73D0"/>
    <w:rsid w:val="002D0A55"/>
    <w:rsid w:val="002D390D"/>
    <w:rsid w:val="002E2340"/>
    <w:rsid w:val="002E72AB"/>
    <w:rsid w:val="002F068F"/>
    <w:rsid w:val="002F63A3"/>
    <w:rsid w:val="00303C2A"/>
    <w:rsid w:val="00305A92"/>
    <w:rsid w:val="00310ACE"/>
    <w:rsid w:val="00335814"/>
    <w:rsid w:val="003412E0"/>
    <w:rsid w:val="003421FA"/>
    <w:rsid w:val="0034633B"/>
    <w:rsid w:val="0034706B"/>
    <w:rsid w:val="00350DAB"/>
    <w:rsid w:val="003511C5"/>
    <w:rsid w:val="00357A3E"/>
    <w:rsid w:val="00377130"/>
    <w:rsid w:val="00380FD6"/>
    <w:rsid w:val="00383664"/>
    <w:rsid w:val="00384813"/>
    <w:rsid w:val="00395E80"/>
    <w:rsid w:val="003968B6"/>
    <w:rsid w:val="003A0103"/>
    <w:rsid w:val="003A7009"/>
    <w:rsid w:val="003B2082"/>
    <w:rsid w:val="003B44A1"/>
    <w:rsid w:val="003C4494"/>
    <w:rsid w:val="003D09AB"/>
    <w:rsid w:val="003E2A62"/>
    <w:rsid w:val="003F17F3"/>
    <w:rsid w:val="003F601F"/>
    <w:rsid w:val="00401619"/>
    <w:rsid w:val="004032D8"/>
    <w:rsid w:val="00412195"/>
    <w:rsid w:val="004129DD"/>
    <w:rsid w:val="00413C3A"/>
    <w:rsid w:val="00423F47"/>
    <w:rsid w:val="00426049"/>
    <w:rsid w:val="00434315"/>
    <w:rsid w:val="00440E9E"/>
    <w:rsid w:val="00443D78"/>
    <w:rsid w:val="00452180"/>
    <w:rsid w:val="00464103"/>
    <w:rsid w:val="00482F8D"/>
    <w:rsid w:val="00485E77"/>
    <w:rsid w:val="00487426"/>
    <w:rsid w:val="0049064E"/>
    <w:rsid w:val="004920CB"/>
    <w:rsid w:val="00492ECE"/>
    <w:rsid w:val="00494F83"/>
    <w:rsid w:val="00497DE3"/>
    <w:rsid w:val="004A2364"/>
    <w:rsid w:val="004B3CA1"/>
    <w:rsid w:val="004C3BC5"/>
    <w:rsid w:val="004C4D68"/>
    <w:rsid w:val="004D636A"/>
    <w:rsid w:val="004E07E1"/>
    <w:rsid w:val="004E3317"/>
    <w:rsid w:val="004E3D6C"/>
    <w:rsid w:val="004E7D23"/>
    <w:rsid w:val="004F268A"/>
    <w:rsid w:val="004F2D67"/>
    <w:rsid w:val="004F4F14"/>
    <w:rsid w:val="00520A2E"/>
    <w:rsid w:val="0052432E"/>
    <w:rsid w:val="00526F12"/>
    <w:rsid w:val="00535EDF"/>
    <w:rsid w:val="0053648F"/>
    <w:rsid w:val="0054093D"/>
    <w:rsid w:val="005422A9"/>
    <w:rsid w:val="00543DF5"/>
    <w:rsid w:val="005465D2"/>
    <w:rsid w:val="005715A1"/>
    <w:rsid w:val="005766E5"/>
    <w:rsid w:val="005938CF"/>
    <w:rsid w:val="00594128"/>
    <w:rsid w:val="005A4A2A"/>
    <w:rsid w:val="005B2B14"/>
    <w:rsid w:val="005B6358"/>
    <w:rsid w:val="005B6486"/>
    <w:rsid w:val="005B7456"/>
    <w:rsid w:val="005C11CB"/>
    <w:rsid w:val="005C1FE5"/>
    <w:rsid w:val="005C5ED5"/>
    <w:rsid w:val="005C628A"/>
    <w:rsid w:val="005D038F"/>
    <w:rsid w:val="005D12F3"/>
    <w:rsid w:val="005D3586"/>
    <w:rsid w:val="005E10E5"/>
    <w:rsid w:val="005E7384"/>
    <w:rsid w:val="00615EA4"/>
    <w:rsid w:val="00616268"/>
    <w:rsid w:val="00617BF1"/>
    <w:rsid w:val="00625892"/>
    <w:rsid w:val="006509BE"/>
    <w:rsid w:val="00652BB0"/>
    <w:rsid w:val="006605AB"/>
    <w:rsid w:val="006673F1"/>
    <w:rsid w:val="00667597"/>
    <w:rsid w:val="00672368"/>
    <w:rsid w:val="0067268F"/>
    <w:rsid w:val="00676436"/>
    <w:rsid w:val="00690727"/>
    <w:rsid w:val="00696DCE"/>
    <w:rsid w:val="006A1EFA"/>
    <w:rsid w:val="006A50C1"/>
    <w:rsid w:val="006B0022"/>
    <w:rsid w:val="006B02A9"/>
    <w:rsid w:val="006B39CF"/>
    <w:rsid w:val="006B7102"/>
    <w:rsid w:val="006C2ED7"/>
    <w:rsid w:val="006C733C"/>
    <w:rsid w:val="006D2631"/>
    <w:rsid w:val="006D5F17"/>
    <w:rsid w:val="006E59F9"/>
    <w:rsid w:val="006E7CCA"/>
    <w:rsid w:val="006F7BF4"/>
    <w:rsid w:val="00700D9E"/>
    <w:rsid w:val="00703E17"/>
    <w:rsid w:val="0070754D"/>
    <w:rsid w:val="00710393"/>
    <w:rsid w:val="00711F2E"/>
    <w:rsid w:val="00713633"/>
    <w:rsid w:val="00720E85"/>
    <w:rsid w:val="00731D9D"/>
    <w:rsid w:val="0073221E"/>
    <w:rsid w:val="00736CCC"/>
    <w:rsid w:val="00743322"/>
    <w:rsid w:val="00751AF3"/>
    <w:rsid w:val="00760F02"/>
    <w:rsid w:val="00774B59"/>
    <w:rsid w:val="0079108E"/>
    <w:rsid w:val="00792815"/>
    <w:rsid w:val="00793740"/>
    <w:rsid w:val="007B4760"/>
    <w:rsid w:val="007B622F"/>
    <w:rsid w:val="007C22B4"/>
    <w:rsid w:val="007C3FC5"/>
    <w:rsid w:val="007D4650"/>
    <w:rsid w:val="007D4BD5"/>
    <w:rsid w:val="007E5AA6"/>
    <w:rsid w:val="007E6974"/>
    <w:rsid w:val="007F0FAB"/>
    <w:rsid w:val="007F3CB5"/>
    <w:rsid w:val="007F7DF1"/>
    <w:rsid w:val="00810515"/>
    <w:rsid w:val="008111A1"/>
    <w:rsid w:val="00820F43"/>
    <w:rsid w:val="00835BC8"/>
    <w:rsid w:val="00836F84"/>
    <w:rsid w:val="00840C8F"/>
    <w:rsid w:val="00847146"/>
    <w:rsid w:val="00852DDA"/>
    <w:rsid w:val="00861CA8"/>
    <w:rsid w:val="008633BF"/>
    <w:rsid w:val="00870C9E"/>
    <w:rsid w:val="008759F7"/>
    <w:rsid w:val="00883085"/>
    <w:rsid w:val="00885770"/>
    <w:rsid w:val="008939A2"/>
    <w:rsid w:val="008A14E5"/>
    <w:rsid w:val="008B5C72"/>
    <w:rsid w:val="008B758C"/>
    <w:rsid w:val="008C365B"/>
    <w:rsid w:val="008D0E26"/>
    <w:rsid w:val="008D2063"/>
    <w:rsid w:val="008D600A"/>
    <w:rsid w:val="008E1EA0"/>
    <w:rsid w:val="008E1F59"/>
    <w:rsid w:val="008F01D0"/>
    <w:rsid w:val="008F403E"/>
    <w:rsid w:val="008F4062"/>
    <w:rsid w:val="008F7690"/>
    <w:rsid w:val="00901F7C"/>
    <w:rsid w:val="009038A4"/>
    <w:rsid w:val="00904290"/>
    <w:rsid w:val="00914F8E"/>
    <w:rsid w:val="0092193D"/>
    <w:rsid w:val="0092260F"/>
    <w:rsid w:val="0092346F"/>
    <w:rsid w:val="00935325"/>
    <w:rsid w:val="009462AA"/>
    <w:rsid w:val="00947276"/>
    <w:rsid w:val="00947F13"/>
    <w:rsid w:val="009546BF"/>
    <w:rsid w:val="00954F8F"/>
    <w:rsid w:val="00964602"/>
    <w:rsid w:val="00976845"/>
    <w:rsid w:val="00976FDC"/>
    <w:rsid w:val="00977477"/>
    <w:rsid w:val="00997709"/>
    <w:rsid w:val="009A0582"/>
    <w:rsid w:val="009A1DDE"/>
    <w:rsid w:val="009A3AD8"/>
    <w:rsid w:val="009A3FAB"/>
    <w:rsid w:val="009A45A0"/>
    <w:rsid w:val="009A5DB0"/>
    <w:rsid w:val="009A6164"/>
    <w:rsid w:val="009B304F"/>
    <w:rsid w:val="009B3EE6"/>
    <w:rsid w:val="009B42AF"/>
    <w:rsid w:val="009B7806"/>
    <w:rsid w:val="009C54AE"/>
    <w:rsid w:val="009C683D"/>
    <w:rsid w:val="009D0191"/>
    <w:rsid w:val="009D6D50"/>
    <w:rsid w:val="009E0025"/>
    <w:rsid w:val="009E5C35"/>
    <w:rsid w:val="009E7428"/>
    <w:rsid w:val="009F0B96"/>
    <w:rsid w:val="009F0CEF"/>
    <w:rsid w:val="009F5CDC"/>
    <w:rsid w:val="00A02D16"/>
    <w:rsid w:val="00A02FAD"/>
    <w:rsid w:val="00A038D9"/>
    <w:rsid w:val="00A039CA"/>
    <w:rsid w:val="00A03D49"/>
    <w:rsid w:val="00A16AFA"/>
    <w:rsid w:val="00A17F9B"/>
    <w:rsid w:val="00A23F2D"/>
    <w:rsid w:val="00A24DE6"/>
    <w:rsid w:val="00A3152C"/>
    <w:rsid w:val="00A31759"/>
    <w:rsid w:val="00A3531C"/>
    <w:rsid w:val="00A41509"/>
    <w:rsid w:val="00A42A0C"/>
    <w:rsid w:val="00A45B51"/>
    <w:rsid w:val="00A4698D"/>
    <w:rsid w:val="00A5391F"/>
    <w:rsid w:val="00A56478"/>
    <w:rsid w:val="00A674EF"/>
    <w:rsid w:val="00A8477F"/>
    <w:rsid w:val="00AA5827"/>
    <w:rsid w:val="00AB4B78"/>
    <w:rsid w:val="00AB5EB2"/>
    <w:rsid w:val="00AB6F31"/>
    <w:rsid w:val="00AC1201"/>
    <w:rsid w:val="00AC1D24"/>
    <w:rsid w:val="00AC23D4"/>
    <w:rsid w:val="00AC37E3"/>
    <w:rsid w:val="00AC5671"/>
    <w:rsid w:val="00AC7939"/>
    <w:rsid w:val="00AD2C42"/>
    <w:rsid w:val="00AD3FAD"/>
    <w:rsid w:val="00AD4FD7"/>
    <w:rsid w:val="00AE0E01"/>
    <w:rsid w:val="00AF3C1E"/>
    <w:rsid w:val="00B05514"/>
    <w:rsid w:val="00B12902"/>
    <w:rsid w:val="00B1693A"/>
    <w:rsid w:val="00B17FEB"/>
    <w:rsid w:val="00B265D2"/>
    <w:rsid w:val="00B30769"/>
    <w:rsid w:val="00B3405E"/>
    <w:rsid w:val="00B346EA"/>
    <w:rsid w:val="00B46096"/>
    <w:rsid w:val="00B566F6"/>
    <w:rsid w:val="00B6425F"/>
    <w:rsid w:val="00B67ABD"/>
    <w:rsid w:val="00B8178A"/>
    <w:rsid w:val="00B85449"/>
    <w:rsid w:val="00B85D94"/>
    <w:rsid w:val="00B90FDF"/>
    <w:rsid w:val="00B92E72"/>
    <w:rsid w:val="00B95E5C"/>
    <w:rsid w:val="00B97EE6"/>
    <w:rsid w:val="00BA525D"/>
    <w:rsid w:val="00BA5915"/>
    <w:rsid w:val="00BB309D"/>
    <w:rsid w:val="00BC6A8A"/>
    <w:rsid w:val="00BD7BA8"/>
    <w:rsid w:val="00BE142C"/>
    <w:rsid w:val="00BE2419"/>
    <w:rsid w:val="00BE3DBC"/>
    <w:rsid w:val="00BF34B0"/>
    <w:rsid w:val="00BF48A1"/>
    <w:rsid w:val="00C0266F"/>
    <w:rsid w:val="00C06411"/>
    <w:rsid w:val="00C12AF4"/>
    <w:rsid w:val="00C13D47"/>
    <w:rsid w:val="00C13D74"/>
    <w:rsid w:val="00C16E5C"/>
    <w:rsid w:val="00C24024"/>
    <w:rsid w:val="00C26AAB"/>
    <w:rsid w:val="00C32C74"/>
    <w:rsid w:val="00C339AB"/>
    <w:rsid w:val="00C43550"/>
    <w:rsid w:val="00C470AB"/>
    <w:rsid w:val="00C508B1"/>
    <w:rsid w:val="00C61FB2"/>
    <w:rsid w:val="00C634DF"/>
    <w:rsid w:val="00C713A1"/>
    <w:rsid w:val="00C75750"/>
    <w:rsid w:val="00C84298"/>
    <w:rsid w:val="00C853E5"/>
    <w:rsid w:val="00C928A9"/>
    <w:rsid w:val="00C93290"/>
    <w:rsid w:val="00C94E17"/>
    <w:rsid w:val="00C97BA6"/>
    <w:rsid w:val="00CA1DFB"/>
    <w:rsid w:val="00CA1E6B"/>
    <w:rsid w:val="00CB00B6"/>
    <w:rsid w:val="00CB2297"/>
    <w:rsid w:val="00CB39B7"/>
    <w:rsid w:val="00CB6936"/>
    <w:rsid w:val="00CC0305"/>
    <w:rsid w:val="00CC1672"/>
    <w:rsid w:val="00CC3199"/>
    <w:rsid w:val="00CC55AA"/>
    <w:rsid w:val="00CD147E"/>
    <w:rsid w:val="00CD4E31"/>
    <w:rsid w:val="00D00FD0"/>
    <w:rsid w:val="00D10716"/>
    <w:rsid w:val="00D15155"/>
    <w:rsid w:val="00D2168E"/>
    <w:rsid w:val="00D244F6"/>
    <w:rsid w:val="00D2460E"/>
    <w:rsid w:val="00D26389"/>
    <w:rsid w:val="00D40049"/>
    <w:rsid w:val="00D402E8"/>
    <w:rsid w:val="00D40B3E"/>
    <w:rsid w:val="00D4308E"/>
    <w:rsid w:val="00D479D0"/>
    <w:rsid w:val="00D535C0"/>
    <w:rsid w:val="00D538FD"/>
    <w:rsid w:val="00D53CA3"/>
    <w:rsid w:val="00D5400B"/>
    <w:rsid w:val="00D54EF9"/>
    <w:rsid w:val="00D57883"/>
    <w:rsid w:val="00D60260"/>
    <w:rsid w:val="00D634BA"/>
    <w:rsid w:val="00D65AB6"/>
    <w:rsid w:val="00D72953"/>
    <w:rsid w:val="00D761CC"/>
    <w:rsid w:val="00D7680A"/>
    <w:rsid w:val="00D76ECB"/>
    <w:rsid w:val="00D843AF"/>
    <w:rsid w:val="00D90B96"/>
    <w:rsid w:val="00D91385"/>
    <w:rsid w:val="00D94A6B"/>
    <w:rsid w:val="00DA1F38"/>
    <w:rsid w:val="00DB0EEB"/>
    <w:rsid w:val="00DB3047"/>
    <w:rsid w:val="00DB59BB"/>
    <w:rsid w:val="00DB5A07"/>
    <w:rsid w:val="00DC26B0"/>
    <w:rsid w:val="00DC5181"/>
    <w:rsid w:val="00DC6D56"/>
    <w:rsid w:val="00DD1DB8"/>
    <w:rsid w:val="00DD4785"/>
    <w:rsid w:val="00DD6F60"/>
    <w:rsid w:val="00DE0730"/>
    <w:rsid w:val="00DF2360"/>
    <w:rsid w:val="00DF3C6B"/>
    <w:rsid w:val="00E026AF"/>
    <w:rsid w:val="00E0647D"/>
    <w:rsid w:val="00E07DAF"/>
    <w:rsid w:val="00E11805"/>
    <w:rsid w:val="00E11EC1"/>
    <w:rsid w:val="00E13F7E"/>
    <w:rsid w:val="00E319FD"/>
    <w:rsid w:val="00E34C00"/>
    <w:rsid w:val="00E37144"/>
    <w:rsid w:val="00E37D14"/>
    <w:rsid w:val="00E4350C"/>
    <w:rsid w:val="00E50377"/>
    <w:rsid w:val="00E51CAD"/>
    <w:rsid w:val="00E56F67"/>
    <w:rsid w:val="00E63E43"/>
    <w:rsid w:val="00E642EB"/>
    <w:rsid w:val="00E742B7"/>
    <w:rsid w:val="00E76858"/>
    <w:rsid w:val="00E80342"/>
    <w:rsid w:val="00E93B2F"/>
    <w:rsid w:val="00EA01EC"/>
    <w:rsid w:val="00EA6004"/>
    <w:rsid w:val="00EB7C20"/>
    <w:rsid w:val="00EB7D94"/>
    <w:rsid w:val="00EC2F8F"/>
    <w:rsid w:val="00EC5461"/>
    <w:rsid w:val="00EC766E"/>
    <w:rsid w:val="00EC7F12"/>
    <w:rsid w:val="00ED2808"/>
    <w:rsid w:val="00ED42DC"/>
    <w:rsid w:val="00EE2BEA"/>
    <w:rsid w:val="00EE726E"/>
    <w:rsid w:val="00F04B84"/>
    <w:rsid w:val="00F0542C"/>
    <w:rsid w:val="00F05591"/>
    <w:rsid w:val="00F12A17"/>
    <w:rsid w:val="00F1793D"/>
    <w:rsid w:val="00F22A23"/>
    <w:rsid w:val="00F316DA"/>
    <w:rsid w:val="00F42E6A"/>
    <w:rsid w:val="00F45423"/>
    <w:rsid w:val="00F517DE"/>
    <w:rsid w:val="00F53713"/>
    <w:rsid w:val="00F667FC"/>
    <w:rsid w:val="00F716F0"/>
    <w:rsid w:val="00F76ACD"/>
    <w:rsid w:val="00F828F2"/>
    <w:rsid w:val="00F90F4F"/>
    <w:rsid w:val="00F914CF"/>
    <w:rsid w:val="00F944BA"/>
    <w:rsid w:val="00F966B7"/>
    <w:rsid w:val="00FA70E4"/>
    <w:rsid w:val="00FC231A"/>
    <w:rsid w:val="00FD004F"/>
    <w:rsid w:val="00FD1F53"/>
    <w:rsid w:val="00FD4475"/>
    <w:rsid w:val="00FE0221"/>
    <w:rsid w:val="00FE25EE"/>
    <w:rsid w:val="00FF0602"/>
    <w:rsid w:val="00FF5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A44C3"/>
  <w15:chartTrackingRefBased/>
  <w15:docId w15:val="{2AED15DF-CABD-4B2D-B0C8-4A8606ED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16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16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16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16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16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16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16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16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16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16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16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16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16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16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16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16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16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1619"/>
    <w:rPr>
      <w:rFonts w:eastAsiaTheme="majorEastAsia" w:cstheme="majorBidi"/>
      <w:color w:val="272727" w:themeColor="text1" w:themeTint="D8"/>
    </w:rPr>
  </w:style>
  <w:style w:type="paragraph" w:styleId="Title">
    <w:name w:val="Title"/>
    <w:basedOn w:val="Normal"/>
    <w:next w:val="Normal"/>
    <w:link w:val="TitleChar"/>
    <w:uiPriority w:val="10"/>
    <w:qFormat/>
    <w:rsid w:val="004016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16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16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16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1619"/>
    <w:pPr>
      <w:spacing w:before="160"/>
      <w:jc w:val="center"/>
    </w:pPr>
    <w:rPr>
      <w:i/>
      <w:iCs/>
      <w:color w:val="404040" w:themeColor="text1" w:themeTint="BF"/>
    </w:rPr>
  </w:style>
  <w:style w:type="character" w:customStyle="1" w:styleId="QuoteChar">
    <w:name w:val="Quote Char"/>
    <w:basedOn w:val="DefaultParagraphFont"/>
    <w:link w:val="Quote"/>
    <w:uiPriority w:val="29"/>
    <w:rsid w:val="00401619"/>
    <w:rPr>
      <w:i/>
      <w:iCs/>
      <w:color w:val="404040" w:themeColor="text1" w:themeTint="BF"/>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
    <w:basedOn w:val="Normal"/>
    <w:link w:val="ListParagraphChar"/>
    <w:uiPriority w:val="34"/>
    <w:qFormat/>
    <w:rsid w:val="00401619"/>
    <w:pPr>
      <w:ind w:left="720"/>
      <w:contextualSpacing/>
    </w:pPr>
  </w:style>
  <w:style w:type="character" w:styleId="IntenseEmphasis">
    <w:name w:val="Intense Emphasis"/>
    <w:basedOn w:val="DefaultParagraphFont"/>
    <w:uiPriority w:val="21"/>
    <w:qFormat/>
    <w:rsid w:val="00401619"/>
    <w:rPr>
      <w:i/>
      <w:iCs/>
      <w:color w:val="0F4761" w:themeColor="accent1" w:themeShade="BF"/>
    </w:rPr>
  </w:style>
  <w:style w:type="paragraph" w:styleId="IntenseQuote">
    <w:name w:val="Intense Quote"/>
    <w:basedOn w:val="Normal"/>
    <w:next w:val="Normal"/>
    <w:link w:val="IntenseQuoteChar"/>
    <w:uiPriority w:val="30"/>
    <w:qFormat/>
    <w:rsid w:val="004016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1619"/>
    <w:rPr>
      <w:i/>
      <w:iCs/>
      <w:color w:val="0F4761" w:themeColor="accent1" w:themeShade="BF"/>
    </w:rPr>
  </w:style>
  <w:style w:type="character" w:styleId="IntenseReference">
    <w:name w:val="Intense Reference"/>
    <w:basedOn w:val="DefaultParagraphFont"/>
    <w:uiPriority w:val="32"/>
    <w:qFormat/>
    <w:rsid w:val="00401619"/>
    <w:rPr>
      <w:b/>
      <w:bCs/>
      <w:smallCaps/>
      <w:color w:val="0F4761" w:themeColor="accent1" w:themeShade="BF"/>
      <w:spacing w:val="5"/>
    </w:rPr>
  </w:style>
  <w:style w:type="paragraph" w:styleId="Header">
    <w:name w:val="header"/>
    <w:basedOn w:val="Normal"/>
    <w:link w:val="HeaderChar"/>
    <w:uiPriority w:val="99"/>
    <w:unhideWhenUsed/>
    <w:rsid w:val="00141E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1E7E"/>
  </w:style>
  <w:style w:type="paragraph" w:styleId="Footer">
    <w:name w:val="footer"/>
    <w:basedOn w:val="Normal"/>
    <w:link w:val="FooterChar"/>
    <w:uiPriority w:val="99"/>
    <w:unhideWhenUsed/>
    <w:rsid w:val="00141E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1E7E"/>
  </w:style>
  <w:style w:type="paragraph" w:customStyle="1" w:styleId="3gpptxt">
    <w:name w:val="3gpp txt"/>
    <w:basedOn w:val="Normal"/>
    <w:link w:val="3gpptxt0"/>
    <w:qFormat/>
    <w:rsid w:val="00141E7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3gpptitlelv1">
    <w:name w:val="3gpp title lv1"/>
    <w:basedOn w:val="Normal"/>
    <w:next w:val="3gpptxt"/>
    <w:link w:val="3gpptitlelv10"/>
    <w:qFormat/>
    <w:rsid w:val="00141E7E"/>
    <w:pPr>
      <w:keepNext/>
      <w:keepLines/>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customStyle="1" w:styleId="3gpptdochead">
    <w:name w:val="3gpp tdoc head"/>
    <w:basedOn w:val="Normal"/>
    <w:next w:val="3gpptxt"/>
    <w:link w:val="3gpptdochead0"/>
    <w:qFormat/>
    <w:rsid w:val="00141E7E"/>
    <w:pPr>
      <w:keepNext/>
      <w:keepLines/>
      <w:overflowPunct w:val="0"/>
      <w:autoSpaceDE w:val="0"/>
      <w:autoSpaceDN w:val="0"/>
      <w:adjustRightInd w:val="0"/>
      <w:spacing w:before="120" w:after="180" w:line="240" w:lineRule="auto"/>
      <w:ind w:left="1985" w:hanging="1985"/>
      <w:textAlignment w:val="baseline"/>
    </w:pPr>
    <w:rPr>
      <w:rFonts w:ascii="Arial" w:eastAsia="Times New Roman" w:hAnsi="Arial" w:cs="Times New Roman"/>
      <w:b/>
      <w:bCs/>
      <w:kern w:val="0"/>
      <w:szCs w:val="18"/>
      <w:lang w:val="en-GB" w:eastAsia="x-none"/>
      <w14:ligatures w14:val="none"/>
    </w:rPr>
  </w:style>
  <w:style w:type="paragraph" w:customStyle="1" w:styleId="3gpptdocheadlast">
    <w:name w:val="3gpp tdoc head last"/>
    <w:basedOn w:val="3gpptdochead"/>
    <w:next w:val="3gpptxt"/>
    <w:link w:val="3gpptdocheadlast0"/>
    <w:qFormat/>
    <w:rsid w:val="00141E7E"/>
    <w:pPr>
      <w:pBdr>
        <w:bottom w:val="single" w:sz="12" w:space="9" w:color="auto"/>
      </w:pBdr>
    </w:pPr>
  </w:style>
  <w:style w:type="paragraph" w:customStyle="1" w:styleId="3gpptdocheadfirst">
    <w:name w:val="3gpp tdoc head first"/>
    <w:basedOn w:val="3gpptdochead"/>
    <w:link w:val="3gpptdocheadfirst0"/>
    <w:qFormat/>
    <w:rsid w:val="00141E7E"/>
    <w:pPr>
      <w:tabs>
        <w:tab w:val="right" w:pos="9638"/>
      </w:tabs>
      <w:ind w:left="0" w:firstLine="0"/>
    </w:pPr>
    <w:rPr>
      <w:sz w:val="28"/>
    </w:rPr>
  </w:style>
  <w:style w:type="character" w:customStyle="1" w:styleId="3gpptdochead0">
    <w:name w:val="3gpp tdoc head 字符"/>
    <w:basedOn w:val="DefaultParagraphFont"/>
    <w:link w:val="3gpptdochead"/>
    <w:rsid w:val="00141E7E"/>
    <w:rPr>
      <w:rFonts w:ascii="Arial" w:eastAsia="Times New Roman" w:hAnsi="Arial" w:cs="Times New Roman"/>
      <w:b/>
      <w:bCs/>
      <w:kern w:val="0"/>
      <w:szCs w:val="18"/>
      <w:lang w:val="en-GB" w:eastAsia="x-none"/>
      <w14:ligatures w14:val="none"/>
    </w:rPr>
  </w:style>
  <w:style w:type="character" w:customStyle="1" w:styleId="3gpptdocheadfirst0">
    <w:name w:val="3gpp tdoc head first 字符"/>
    <w:basedOn w:val="3gpptdochead0"/>
    <w:link w:val="3gpptdocheadfirst"/>
    <w:rsid w:val="00141E7E"/>
    <w:rPr>
      <w:rFonts w:ascii="Arial" w:eastAsia="Times New Roman" w:hAnsi="Arial" w:cs="Times New Roman"/>
      <w:b/>
      <w:bCs/>
      <w:kern w:val="0"/>
      <w:sz w:val="28"/>
      <w:szCs w:val="18"/>
      <w:lang w:val="en-GB" w:eastAsia="x-none"/>
      <w14:ligatures w14:val="none"/>
    </w:rPr>
  </w:style>
  <w:style w:type="character" w:customStyle="1" w:styleId="3gpptdocheadlast0">
    <w:name w:val="3gpp tdoc head last 字符"/>
    <w:basedOn w:val="3gpptdochead0"/>
    <w:link w:val="3gpptdocheadlast"/>
    <w:rsid w:val="00141E7E"/>
    <w:rPr>
      <w:rFonts w:ascii="Arial" w:eastAsia="Times New Roman" w:hAnsi="Arial" w:cs="Times New Roman"/>
      <w:b/>
      <w:bCs/>
      <w:kern w:val="0"/>
      <w:szCs w:val="18"/>
      <w:lang w:val="en-GB" w:eastAsia="x-none"/>
      <w14:ligatures w14:val="none"/>
    </w:rPr>
  </w:style>
  <w:style w:type="character" w:customStyle="1" w:styleId="3gpptitlelv10">
    <w:name w:val="3gpp title lv1 字符"/>
    <w:basedOn w:val="DefaultParagraphFont"/>
    <w:link w:val="3gpptitlelv1"/>
    <w:rsid w:val="00141E7E"/>
    <w:rPr>
      <w:rFonts w:ascii="Arial" w:eastAsia="Times New Roman" w:hAnsi="Arial" w:cs="Times New Roman"/>
      <w:kern w:val="0"/>
      <w:sz w:val="36"/>
      <w:szCs w:val="20"/>
      <w:lang w:val="en-GB" w:eastAsia="en-GB"/>
      <w14:ligatures w14:val="none"/>
    </w:rPr>
  </w:style>
  <w:style w:type="character" w:customStyle="1" w:styleId="3gpptxt0">
    <w:name w:val="3gpp txt 字符"/>
    <w:basedOn w:val="DefaultParagraphFont"/>
    <w:link w:val="3gpptxt"/>
    <w:rsid w:val="00141E7E"/>
    <w:rPr>
      <w:rFonts w:ascii="Times New Roman" w:eastAsia="Times New Roman" w:hAnsi="Times New Roman" w:cs="Times New Roman"/>
      <w:kern w:val="0"/>
      <w:sz w:val="20"/>
      <w:szCs w:val="20"/>
      <w:lang w:val="en-GB" w:eastAsia="ja-JP"/>
      <w14:ligatures w14:val="none"/>
    </w:rPr>
  </w:style>
  <w:style w:type="table" w:styleId="TableGrid">
    <w:name w:val="Table Grid"/>
    <w:aliases w:val="TableGrid"/>
    <w:basedOn w:val="TableNormal"/>
    <w:qFormat/>
    <w:rsid w:val="00141E7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itlelv2">
    <w:name w:val="3gpp title lv2"/>
    <w:basedOn w:val="Normal"/>
    <w:next w:val="3gpptxt"/>
    <w:link w:val="3gpptitlelv20"/>
    <w:qFormat/>
    <w:rsid w:val="00820F43"/>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kern w:val="0"/>
      <w:sz w:val="32"/>
      <w:szCs w:val="20"/>
      <w:lang w:val="en-GB" w:eastAsia="x-none"/>
      <w14:ligatures w14:val="none"/>
    </w:rPr>
  </w:style>
  <w:style w:type="paragraph" w:customStyle="1" w:styleId="3gpptitlelv3">
    <w:name w:val="3gpp title lv3"/>
    <w:basedOn w:val="Normal"/>
    <w:next w:val="3gpptxt"/>
    <w:link w:val="3gpptitlelv30"/>
    <w:qFormat/>
    <w:rsid w:val="00820F43"/>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kern w:val="0"/>
      <w:sz w:val="28"/>
      <w:szCs w:val="20"/>
      <w:lang w:val="en-GB" w:eastAsia="x-none"/>
      <w14:ligatures w14:val="none"/>
    </w:rPr>
  </w:style>
  <w:style w:type="character" w:customStyle="1" w:styleId="3gpptitlelv30">
    <w:name w:val="3gpp title lv3 字符"/>
    <w:basedOn w:val="DefaultParagraphFont"/>
    <w:link w:val="3gpptitlelv3"/>
    <w:rsid w:val="00820F43"/>
    <w:rPr>
      <w:rFonts w:ascii="Arial" w:eastAsia="Times New Roman" w:hAnsi="Arial" w:cs="Times New Roman"/>
      <w:kern w:val="0"/>
      <w:sz w:val="28"/>
      <w:szCs w:val="20"/>
      <w:lang w:val="en-GB" w:eastAsia="x-none"/>
      <w14:ligatures w14:val="none"/>
    </w:rPr>
  </w:style>
  <w:style w:type="character" w:customStyle="1" w:styleId="3gpptitlelv20">
    <w:name w:val="3gpp title lv2 字符"/>
    <w:basedOn w:val="DefaultParagraphFont"/>
    <w:link w:val="3gpptitlelv2"/>
    <w:rsid w:val="00820F43"/>
    <w:rPr>
      <w:rFonts w:ascii="Arial" w:eastAsia="Times New Roman" w:hAnsi="Arial" w:cs="Times New Roman"/>
      <w:kern w:val="0"/>
      <w:sz w:val="32"/>
      <w:szCs w:val="20"/>
      <w:lang w:val="en-GB" w:eastAsia="x-none"/>
      <w14:ligatures w14:val="none"/>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C54AE"/>
  </w:style>
  <w:style w:type="paragraph" w:customStyle="1" w:styleId="B1">
    <w:name w:val="B1"/>
    <w:basedOn w:val="List"/>
    <w:link w:val="B1Char1"/>
    <w:qFormat/>
    <w:rsid w:val="005C5ED5"/>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1">
    <w:name w:val="B1 Char1"/>
    <w:link w:val="B1"/>
    <w:qFormat/>
    <w:rsid w:val="005C5ED5"/>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5C5ED5"/>
    <w:pPr>
      <w:ind w:left="283" w:hanging="283"/>
      <w:contextualSpacing/>
    </w:pPr>
  </w:style>
  <w:style w:type="paragraph" w:customStyle="1" w:styleId="B2">
    <w:name w:val="B2"/>
    <w:basedOn w:val="List2"/>
    <w:link w:val="B2Char"/>
    <w:qFormat/>
    <w:rsid w:val="001A7D1D"/>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DengXian" w:hAnsi="Times New Roman" w:cs="Times New Roman"/>
      <w:kern w:val="0"/>
      <w:sz w:val="20"/>
      <w:szCs w:val="20"/>
      <w:lang w:val="en-GB" w:eastAsia="en-GB"/>
      <w14:ligatures w14:val="none"/>
    </w:rPr>
  </w:style>
  <w:style w:type="character" w:customStyle="1" w:styleId="B2Char">
    <w:name w:val="B2 Char"/>
    <w:link w:val="B2"/>
    <w:qFormat/>
    <w:rsid w:val="001A7D1D"/>
    <w:rPr>
      <w:rFonts w:ascii="Times New Roman" w:eastAsia="DengXian" w:hAnsi="Times New Roman" w:cs="Times New Roman"/>
      <w:kern w:val="0"/>
      <w:sz w:val="20"/>
      <w:szCs w:val="20"/>
      <w:lang w:val="en-GB" w:eastAsia="en-GB"/>
      <w14:ligatures w14:val="none"/>
    </w:rPr>
  </w:style>
  <w:style w:type="paragraph" w:styleId="List2">
    <w:name w:val="List 2"/>
    <w:basedOn w:val="Normal"/>
    <w:uiPriority w:val="99"/>
    <w:semiHidden/>
    <w:unhideWhenUsed/>
    <w:rsid w:val="001A7D1D"/>
    <w:pPr>
      <w:ind w:leftChars="200" w:left="100" w:hangingChars="200" w:hanging="200"/>
      <w:contextualSpacing/>
    </w:pPr>
  </w:style>
  <w:style w:type="paragraph" w:styleId="Revision">
    <w:name w:val="Revision"/>
    <w:hidden/>
    <w:uiPriority w:val="99"/>
    <w:semiHidden/>
    <w:rsid w:val="00FA70E4"/>
    <w:pPr>
      <w:spacing w:after="0" w:line="240" w:lineRule="auto"/>
    </w:pPr>
  </w:style>
  <w:style w:type="paragraph" w:customStyle="1" w:styleId="Comments">
    <w:name w:val="Comments"/>
    <w:basedOn w:val="Normal"/>
    <w:link w:val="CommentsChar"/>
    <w:qFormat/>
    <w:rsid w:val="00F42E6A"/>
    <w:pPr>
      <w:spacing w:before="40" w:after="0" w:line="240" w:lineRule="auto"/>
    </w:pPr>
    <w:rPr>
      <w:rFonts w:ascii="Arial" w:eastAsia="MS Mincho" w:hAnsi="Arial" w:cs="Times New Roman"/>
      <w:i/>
      <w:kern w:val="0"/>
      <w:sz w:val="18"/>
      <w:lang w:val="en-GB" w:eastAsia="en-GB"/>
      <w14:ligatures w14:val="none"/>
    </w:rPr>
  </w:style>
  <w:style w:type="character" w:customStyle="1" w:styleId="CommentsChar">
    <w:name w:val="Comments Char"/>
    <w:link w:val="Comments"/>
    <w:qFormat/>
    <w:rsid w:val="00F42E6A"/>
    <w:rPr>
      <w:rFonts w:ascii="Arial" w:eastAsia="MS Mincho" w:hAnsi="Arial" w:cs="Times New Roman"/>
      <w:i/>
      <w:kern w:val="0"/>
      <w:sz w:val="18"/>
      <w:lang w:val="en-GB" w:eastAsia="en-GB"/>
      <w14:ligatures w14:val="none"/>
    </w:rPr>
  </w:style>
  <w:style w:type="character" w:styleId="CommentReference">
    <w:name w:val="annotation reference"/>
    <w:basedOn w:val="DefaultParagraphFont"/>
    <w:uiPriority w:val="99"/>
    <w:semiHidden/>
    <w:unhideWhenUsed/>
    <w:rsid w:val="00AD3FAD"/>
    <w:rPr>
      <w:sz w:val="21"/>
      <w:szCs w:val="21"/>
    </w:rPr>
  </w:style>
  <w:style w:type="paragraph" w:styleId="CommentText">
    <w:name w:val="annotation text"/>
    <w:basedOn w:val="Normal"/>
    <w:link w:val="CommentTextChar"/>
    <w:uiPriority w:val="99"/>
    <w:semiHidden/>
    <w:unhideWhenUsed/>
    <w:rsid w:val="00AD3FAD"/>
  </w:style>
  <w:style w:type="character" w:customStyle="1" w:styleId="CommentTextChar">
    <w:name w:val="Comment Text Char"/>
    <w:basedOn w:val="DefaultParagraphFont"/>
    <w:link w:val="CommentText"/>
    <w:uiPriority w:val="99"/>
    <w:semiHidden/>
    <w:rsid w:val="00AD3FAD"/>
  </w:style>
  <w:style w:type="paragraph" w:styleId="CommentSubject">
    <w:name w:val="annotation subject"/>
    <w:basedOn w:val="CommentText"/>
    <w:next w:val="CommentText"/>
    <w:link w:val="CommentSubjectChar"/>
    <w:uiPriority w:val="99"/>
    <w:semiHidden/>
    <w:unhideWhenUsed/>
    <w:rsid w:val="00AD3FAD"/>
    <w:rPr>
      <w:b/>
      <w:bCs/>
    </w:rPr>
  </w:style>
  <w:style w:type="character" w:customStyle="1" w:styleId="CommentSubjectChar">
    <w:name w:val="Comment Subject Char"/>
    <w:basedOn w:val="CommentTextChar"/>
    <w:link w:val="CommentSubject"/>
    <w:uiPriority w:val="99"/>
    <w:semiHidden/>
    <w:rsid w:val="00AD3F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262113">
      <w:bodyDiv w:val="1"/>
      <w:marLeft w:val="0"/>
      <w:marRight w:val="0"/>
      <w:marTop w:val="0"/>
      <w:marBottom w:val="0"/>
      <w:divBdr>
        <w:top w:val="none" w:sz="0" w:space="0" w:color="auto"/>
        <w:left w:val="none" w:sz="0" w:space="0" w:color="auto"/>
        <w:bottom w:val="none" w:sz="0" w:space="0" w:color="auto"/>
        <w:right w:val="none" w:sz="0" w:space="0" w:color="auto"/>
      </w:divBdr>
      <w:divsChild>
        <w:div w:id="1072434724">
          <w:marLeft w:val="562"/>
          <w:marRight w:val="0"/>
          <w:marTop w:val="86"/>
          <w:marBottom w:val="0"/>
          <w:divBdr>
            <w:top w:val="none" w:sz="0" w:space="0" w:color="auto"/>
            <w:left w:val="none" w:sz="0" w:space="0" w:color="auto"/>
            <w:bottom w:val="none" w:sz="0" w:space="0" w:color="auto"/>
            <w:right w:val="none" w:sz="0" w:space="0" w:color="auto"/>
          </w:divBdr>
        </w:div>
      </w:divsChild>
    </w:div>
    <w:div w:id="757866396">
      <w:bodyDiv w:val="1"/>
      <w:marLeft w:val="0"/>
      <w:marRight w:val="0"/>
      <w:marTop w:val="0"/>
      <w:marBottom w:val="0"/>
      <w:divBdr>
        <w:top w:val="none" w:sz="0" w:space="0" w:color="auto"/>
        <w:left w:val="none" w:sz="0" w:space="0" w:color="auto"/>
        <w:bottom w:val="none" w:sz="0" w:space="0" w:color="auto"/>
        <w:right w:val="none" w:sz="0" w:space="0" w:color="auto"/>
      </w:divBdr>
      <w:divsChild>
        <w:div w:id="193540411">
          <w:marLeft w:val="562"/>
          <w:marRight w:val="0"/>
          <w:marTop w:val="86"/>
          <w:marBottom w:val="0"/>
          <w:divBdr>
            <w:top w:val="none" w:sz="0" w:space="0" w:color="auto"/>
            <w:left w:val="none" w:sz="0" w:space="0" w:color="auto"/>
            <w:bottom w:val="none" w:sz="0" w:space="0" w:color="auto"/>
            <w:right w:val="none" w:sz="0" w:space="0" w:color="auto"/>
          </w:divBdr>
        </w:div>
      </w:divsChild>
    </w:div>
    <w:div w:id="1015569161">
      <w:bodyDiv w:val="1"/>
      <w:marLeft w:val="0"/>
      <w:marRight w:val="0"/>
      <w:marTop w:val="0"/>
      <w:marBottom w:val="0"/>
      <w:divBdr>
        <w:top w:val="none" w:sz="0" w:space="0" w:color="auto"/>
        <w:left w:val="none" w:sz="0" w:space="0" w:color="auto"/>
        <w:bottom w:val="none" w:sz="0" w:space="0" w:color="auto"/>
        <w:right w:val="none" w:sz="0" w:space="0" w:color="auto"/>
      </w:divBdr>
      <w:divsChild>
        <w:div w:id="1441879712">
          <w:marLeft w:val="562"/>
          <w:marRight w:val="0"/>
          <w:marTop w:val="86"/>
          <w:marBottom w:val="0"/>
          <w:divBdr>
            <w:top w:val="none" w:sz="0" w:space="0" w:color="auto"/>
            <w:left w:val="none" w:sz="0" w:space="0" w:color="auto"/>
            <w:bottom w:val="none" w:sz="0" w:space="0" w:color="auto"/>
            <w:right w:val="none" w:sz="0" w:space="0" w:color="auto"/>
          </w:divBdr>
        </w:div>
        <w:div w:id="1186870667">
          <w:marLeft w:val="562"/>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883C9-C9DB-4EE5-96AE-E6A4457A3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3830</Words>
  <Characters>21834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 Fan</dc:creator>
  <cp:keywords/>
  <dc:description/>
  <cp:lastModifiedBy>Tingting Fan</cp:lastModifiedBy>
  <cp:revision>132</cp:revision>
  <dcterms:created xsi:type="dcterms:W3CDTF">2025-03-25T06:32:00Z</dcterms:created>
  <dcterms:modified xsi:type="dcterms:W3CDTF">2025-03-27T10:30:00Z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2025-01-29T10:20:48Z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33c22e65-994f-4327-8b4d-ca520492fecc</vt:lpwstr>
  </property>
  <property fmtid="{D5CDD505-2E9C-101B-9397-08002B2CF9AE}" pid="8" name="MSIP_Label_278005ce-31f4-4f90-bc26-ec23758efcb0_ContentBits">
    <vt:lpwstr>0</vt:lpwstr>
  </property>
</Properties>
</file>